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C52D9" w14:textId="34C8A64F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  <w:r>
        <w:rPr>
          <w:rFonts w:ascii="Aleo" w:hAnsi="Ale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36DC80" wp14:editId="079490E0">
                <wp:simplePos x="0" y="0"/>
                <wp:positionH relativeFrom="column">
                  <wp:posOffset>-60385</wp:posOffset>
                </wp:positionH>
                <wp:positionV relativeFrom="paragraph">
                  <wp:posOffset>-94890</wp:posOffset>
                </wp:positionV>
                <wp:extent cx="4579952" cy="9756476"/>
                <wp:effectExtent l="0" t="0" r="0" b="0"/>
                <wp:wrapNone/>
                <wp:docPr id="556319374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952" cy="9756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66EDB" w14:textId="77777777" w:rsidR="00390FB6" w:rsidRDefault="00390FB6" w:rsidP="00390FB6">
                            <w:pPr>
                              <w:pStyle w:val="Titolo1"/>
                              <w:spacing w:line="276" w:lineRule="auto"/>
                              <w:ind w:left="-142" w:right="-30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Per il primo ciclo della Scuola Primaria si propone l’adozione</w:t>
                            </w:r>
                          </w:p>
                          <w:p w14:paraId="0587A047" w14:textId="77777777" w:rsidR="00390FB6" w:rsidRDefault="00390FB6" w:rsidP="00390FB6">
                            <w:pPr>
                              <w:pStyle w:val="Titolo1"/>
                              <w:spacing w:line="276" w:lineRule="auto"/>
                              <w:ind w:left="-142" w:right="-30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d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i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color w:val="1F497D" w:themeColor="text2"/>
                                <w:sz w:val="22"/>
                                <w:szCs w:val="22"/>
                                <w:lang w:eastAsia="en-US"/>
                              </w:rPr>
                              <w:t xml:space="preserve">POLLICE </w:t>
                            </w:r>
                            <w:proofErr w:type="gramStart"/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color w:val="1F497D" w:themeColor="text2"/>
                                <w:sz w:val="22"/>
                                <w:szCs w:val="22"/>
                                <w:lang w:eastAsia="en-US"/>
                              </w:rPr>
                              <w:t>VERDE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color w:val="1F497D" w:themeColor="text2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color w:val="1F497D" w:themeColor="text2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del</w:t>
                            </w:r>
                            <w:proofErr w:type="gramEnd"/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 xml:space="preserve"> Gruppo Editoriale Raffaello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8D60CC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pensato</w:t>
                            </w:r>
                          </w:p>
                          <w:p w14:paraId="3F1C79AB" w14:textId="77777777" w:rsidR="00390FB6" w:rsidRDefault="00390FB6" w:rsidP="00390FB6">
                            <w:pPr>
                              <w:pStyle w:val="Titolo1"/>
                              <w:spacing w:line="276" w:lineRule="auto"/>
                              <w:ind w:left="-142" w:right="-30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D60CC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per lavorare con le Nuove Indicazioni Nazionali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  <w:p w14:paraId="458506F3" w14:textId="77777777" w:rsidR="006B6D99" w:rsidRDefault="00390FB6" w:rsidP="006B6D9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142" w:right="-3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E54C2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IL METODO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Lo sfondo integratore con le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verdure dell’orto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cinque maialini e Pippi e Tom, agevola l’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unitarietà dei saperi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: mentre si impara a leggere si fa esperienza del tempo e dei cambiamenti stagionali e si apprendono tutte le discipline educando, senza forzature, a una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sana alimentazione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e alla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cura ambientale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. Ogni lettera è presentata da un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breve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filastrocca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e molte pagine sono dedicate alla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lettura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e alla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scrittura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autonoma</w:t>
                            </w:r>
                            <w:r w:rsidRPr="008901D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FF48C05" w14:textId="77777777" w:rsidR="006B6D99" w:rsidRDefault="00390FB6" w:rsidP="006B6D9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142" w:right="-30"/>
                              <w:jc w:val="both"/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>Il PACK A</w:t>
                            </w:r>
                            <w:r>
                              <w:rPr>
                                <w:rFonts w:cstheme="minorHAnsi"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cstheme="minorHAnsi"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cstheme="minorHAnsi"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60CC">
                              <w:rPr>
                                <w:rFonts w:cstheme="minorHAns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>Libro del Metodo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(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sillabico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e tutto maiuscolo), l’</w:t>
                            </w:r>
                            <w:r w:rsidRPr="008D60CC">
                              <w:rPr>
                                <w:rFonts w:cstheme="minorHAns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Album dei primi giorni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e il quaderno </w:t>
                            </w:r>
                            <w:r w:rsidRPr="008D60CC">
                              <w:rPr>
                                <w:rFonts w:cstheme="minorHAns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>Imparo a scrivere bene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in corsivo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presentano un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percorso di scrittura graduale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che parte dai primi giorni di scuola e si sviluppa fino in classe terza. Il percorso si fonda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sulla </w:t>
                            </w:r>
                            <w:r w:rsidRPr="00573DBA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metodologia della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60CC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dott.ssa Venturelli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per impostare subito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il 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corretto</w:t>
                            </w:r>
                            <w:r w:rsidRPr="00640A32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0A32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gesto grafico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e permettere così, a tutti e a tutte, di imparare a</w:t>
                            </w:r>
                            <w:r w:rsidRPr="00640A32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scrivere in modo chiaro e ordinat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o. </w:t>
                            </w:r>
                          </w:p>
                          <w:p w14:paraId="71C95CD6" w14:textId="13AC932E" w:rsidR="00390FB6" w:rsidRPr="005C3BEA" w:rsidRDefault="00390FB6" w:rsidP="006B6D9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142" w:right="-30"/>
                              <w:jc w:val="both"/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>Il PACK B</w:t>
                            </w:r>
                            <w:r>
                              <w:rPr>
                                <w:rFonts w:cstheme="minorHAnsi"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cstheme="minorHAnsi"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Il</w:t>
                            </w:r>
                            <w:r w:rsidRPr="005C2884">
                              <w:rPr>
                                <w:rFonts w:cstheme="minorHAnsi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Libro del Metodo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(fono sillabico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4 caratteri), il volume </w:t>
                            </w:r>
                            <w:r w:rsidRPr="005C2884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Per cominciare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 il </w:t>
                            </w:r>
                            <w:r w:rsidRPr="005C2884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Quaderno di grafia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presentano un percorso di scrittura graduale che lavora sui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diversi caratteri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fin dalla prima lettera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inserendoli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nei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quadretti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nelle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righe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BF3C313" w14:textId="5E970CD2" w:rsidR="00390FB6" w:rsidRDefault="00390FB6" w:rsidP="00390FB6">
                            <w:pPr>
                              <w:spacing w:after="0" w:line="240" w:lineRule="auto"/>
                              <w:ind w:left="-142" w:right="-30"/>
                              <w:jc w:val="both"/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FF14C1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LETTURE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•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Il volume di classe 1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propone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gradualmente e in parallelo con il percorso didattico del Metodo,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letture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in maiuscolo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in minuscolo.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ezioni speciali sulle emozioni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permettono di lavorare sulla</w:t>
                            </w:r>
                            <w:r w:rsidRPr="005C2884">
                              <w:rPr>
                                <w:color w:val="211D1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competenza emotiva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di bambine e bambini favorendo l’espressione attraverso il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corpo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l’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Arte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la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Musica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sviluppando l’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empatia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Nei primi due anni si approfondiscono i percorsi di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comprensione del testo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con uno sguardo al modello INVALSI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entre in classe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="00403E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si avvia l’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analisi testuale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aiutati dall’uso di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mappe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 Nei volumi di 2</w:t>
                            </w:r>
                            <w:r w:rsidRPr="00AE54C2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3</w:t>
                            </w:r>
                            <w:r w:rsidRPr="00AE54C2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grande spazio è dedicato al piacere di leggere, grazie alle proposte </w:t>
                            </w:r>
                            <w:r w:rsidRPr="00F1684E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Un classico per te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agli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albi illustrati</w:t>
                            </w:r>
                            <w:r w:rsidRPr="00CC701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scritti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Cinzia Capitanio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accompagnati </w:t>
                            </w:r>
                            <w:r w:rsidRPr="00FA004F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dalle illustrazioni coinvolgenti di Erika de Pieri. Temi di Cittadinanza sono narrati a </w:t>
                            </w:r>
                            <w:r w:rsidRPr="00FA004F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fumetti</w:t>
                            </w:r>
                            <w:r w:rsidRPr="00FA004F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18F9E58" w14:textId="77777777" w:rsidR="00390FB6" w:rsidRDefault="00390FB6" w:rsidP="00390FB6">
                            <w:pPr>
                              <w:spacing w:after="0" w:line="240" w:lineRule="auto"/>
                              <w:ind w:left="-142" w:right="-30"/>
                              <w:jc w:val="both"/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QUADERNO DI ITALIANO 2/3 </w:t>
                            </w:r>
                          </w:p>
                          <w:p w14:paraId="5C2B8412" w14:textId="4FA8A1A9" w:rsidR="00390FB6" w:rsidRPr="005C3BEA" w:rsidRDefault="00390FB6" w:rsidP="006B6D99">
                            <w:pPr>
                              <w:spacing w:after="0" w:line="240" w:lineRule="auto"/>
                              <w:ind w:left="-142" w:right="-3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L’approccio alla 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G</w:t>
                            </w:r>
                            <w:r w:rsidRPr="000758B7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rammatica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è </w:t>
                            </w:r>
                            <w:r w:rsidRPr="00E435A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pratico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riporta l’uso della lingua alla realtà dell’esperienza proponendo tante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attività</w:t>
                            </w:r>
                            <w:r w:rsidRPr="000758B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di consolidamento </w:t>
                            </w:r>
                            <w:r w:rsidRPr="000758B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graduat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0758B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 inclusiv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Inoltre  il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volume propone numerose </w:t>
                            </w:r>
                            <w:r w:rsidRPr="000758B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pagine di</w:t>
                            </w:r>
                            <w:r w:rsidRPr="00E435A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esercizi</w:t>
                            </w:r>
                            <w:r w:rsidRPr="000758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30D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integrate</w:t>
                            </w:r>
                            <w:r w:rsidRPr="000758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all’interno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del percorso didattico e le </w:t>
                            </w:r>
                            <w:r w:rsidRPr="00CC701E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mappe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visuali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inclusive.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Il percorso di </w:t>
                            </w:r>
                            <w:r w:rsidRPr="000758B7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scrittura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permette di prendere confidenza con la parola scritta, di organizzare un semplice testo narrativo e di produrre testi di diverso genere e tipologie </w:t>
                            </w:r>
                            <w:proofErr w:type="gramStart"/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testuali.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•</w:t>
                            </w:r>
                            <w:proofErr w:type="gramEnd"/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La sezione del </w:t>
                            </w:r>
                            <w:r w:rsidRPr="001C5E1A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riassunto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guida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alla rielaborazione breve di un testo narrativo. </w:t>
                            </w:r>
                          </w:p>
                          <w:p w14:paraId="6DE10569" w14:textId="77777777" w:rsidR="006B6D99" w:rsidRDefault="00390FB6" w:rsidP="006B6D99">
                            <w:pPr>
                              <w:spacing w:before="240" w:line="240" w:lineRule="auto"/>
                              <w:ind w:left="-142" w:right="-3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F14C1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MATEMATICA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Sullo sfondo integratore del Metodo,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si lavora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sui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prerequisiti logico-matematici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si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prosegue con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numeri </w:t>
                            </w:r>
                            <w:r w:rsidRPr="00E028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partendo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dallo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0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L’utilizzo del </w:t>
                            </w:r>
                            <w:proofErr w:type="spellStart"/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ten</w:t>
                            </w:r>
                            <w:proofErr w:type="spellEnd"/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frame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agevola l’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associazione stabile con la quantità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il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calcolo mentale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Le pagine </w:t>
                            </w:r>
                            <w:r w:rsidRPr="00E02836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Mi alleno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consolida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gli argomenti appresi, mentre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02836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Ortolab</w:t>
                            </w:r>
                            <w:proofErr w:type="spellEnd"/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si fanno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283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Coding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</w:t>
                            </w:r>
                            <w:proofErr w:type="spellStart"/>
                            <w:r w:rsidRPr="00E0283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Problem</w:t>
                            </w:r>
                            <w:proofErr w:type="spellEnd"/>
                            <w:r w:rsidRPr="00E0283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solving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Ampio spazio è dedicato allo sviluppo del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pensiero logico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critico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attraverso il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metodo scientifico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con le pagine </w:t>
                            </w:r>
                            <w:r w:rsidRPr="005C2884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Penso con Metodo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La stessa modalità didattica viene mantenuta nelle classi successive, ma con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crescenti complessità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 articolazione dei contenuti. Gli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eserciziari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finali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propongono tante attività per consolidare e potenziare il ragionamento e il calcolo.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Per tutte e tre le classi si propone un </w:t>
                            </w:r>
                            <w:r w:rsidRPr="00E028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percorso strutturato di </w:t>
                            </w:r>
                            <w:r w:rsidRPr="00E0283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Informatica</w:t>
                            </w:r>
                            <w:r w:rsidRPr="00E028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per sviluppare il pensiero computazionale e la cittadinanza digitale.</w:t>
                            </w:r>
                          </w:p>
                          <w:p w14:paraId="29E47C5B" w14:textId="4EA0120B" w:rsidR="00390FB6" w:rsidRDefault="00390FB6" w:rsidP="006B6D99">
                            <w:pPr>
                              <w:spacing w:before="240" w:line="240" w:lineRule="auto"/>
                              <w:ind w:left="-142" w:right="-30"/>
                              <w:jc w:val="both"/>
                            </w:pPr>
                            <w:r w:rsidRPr="005C3BEA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LE DISCIPLINE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5915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tengono conto di tutti i cambiamenti inseriti dall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e</w:t>
                            </w:r>
                            <w:r w:rsidRPr="008E5915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NIN e presentano i contenuti necessari a perseguire i nuovi obiettivi di apprendimento</w:t>
                            </w:r>
                            <w:r w:rsidRPr="005C2884">
                              <w:rPr>
                                <w:rFonts w:cstheme="minorHAnsi"/>
                                <w:color w:val="4F81BD" w:themeColor="accen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="00764C54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Pr="005C2884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Storia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di 1</w:t>
                            </w:r>
                            <w:r w:rsidRPr="005C2884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7FE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2</w:t>
                            </w:r>
                            <w:r w:rsidRPr="005C2884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introduc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gli argomenti con pagine narrative di epica classica 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episodi storici fondamenti del nostro Paese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 G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razie alla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Biblioteca di classe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le alunne e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gli alunni hanno a disposizione 6 volumi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che inquadrano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gli stessi argomenti in un contesto narrativo più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ampio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I volumi di 3</w:t>
                            </w:r>
                            <w:r w:rsidRPr="005C2884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pongono le basi per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l’apprendimento di un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metodo di studio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dedicano 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mpio spazio alla conoscenza e alla valorizzazione del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territorio italiano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favoriscono un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approccio visivo e più accessibile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le pagine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trasversali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IL MIO ATLANTE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; introducono gli argomenti con episodi divertenti e vicini all’esperienza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di ognuno con le pagine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Avventure… a fumetti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;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insegnano a osservare la realtà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 a porsi domande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con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metodo scientifico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 le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pagine </w:t>
                            </w:r>
                            <w:r w:rsidRPr="00CC701E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Penso con Metodo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; stimolano la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Cittadinanza attiva.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6DC80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4.75pt;margin-top:-7.45pt;width:360.65pt;height:7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" fillcolor="white [3201]" stroked="f" strokeweight=".5pt">
                <v:textbox>
                  <w:txbxContent>
                    <w:p w14:paraId="27766EDB" w14:textId="77777777" w:rsidR="00390FB6" w:rsidRDefault="00390FB6" w:rsidP="00390FB6">
                      <w:pPr>
                        <w:pStyle w:val="Titolo1"/>
                        <w:spacing w:line="276" w:lineRule="auto"/>
                        <w:ind w:left="-142" w:right="-30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Per il primo ciclo della Scuola Primaria si propone l’adozione</w:t>
                      </w:r>
                    </w:p>
                    <w:p w14:paraId="0587A047" w14:textId="77777777" w:rsidR="00390FB6" w:rsidRDefault="00390FB6" w:rsidP="00390FB6">
                      <w:pPr>
                        <w:pStyle w:val="Titolo1"/>
                        <w:spacing w:line="276" w:lineRule="auto"/>
                        <w:ind w:left="-142" w:right="-30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d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i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color w:val="1F497D" w:themeColor="text2"/>
                          <w:sz w:val="22"/>
                          <w:szCs w:val="22"/>
                          <w:lang w:eastAsia="en-US"/>
                        </w:rPr>
                        <w:t xml:space="preserve">POLLICE </w:t>
                      </w:r>
                      <w:proofErr w:type="gramStart"/>
                      <w:r>
                        <w:rPr>
                          <w:rFonts w:ascii="Aleo" w:eastAsiaTheme="minorHAnsi" w:hAnsi="Aleo" w:cstheme="minorBidi"/>
                          <w:noProof w:val="0"/>
                          <w:color w:val="1F497D" w:themeColor="text2"/>
                          <w:sz w:val="22"/>
                          <w:szCs w:val="22"/>
                          <w:lang w:eastAsia="en-US"/>
                        </w:rPr>
                        <w:t>VERDE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color w:val="1F497D" w:themeColor="text2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color w:val="1F497D" w:themeColor="text2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del</w:t>
                      </w:r>
                      <w:proofErr w:type="gramEnd"/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 xml:space="preserve"> Gruppo Editoriale Raffaello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Pr="008D60CC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pensato</w:t>
                      </w:r>
                    </w:p>
                    <w:p w14:paraId="3F1C79AB" w14:textId="77777777" w:rsidR="00390FB6" w:rsidRDefault="00390FB6" w:rsidP="00390FB6">
                      <w:pPr>
                        <w:pStyle w:val="Titolo1"/>
                        <w:spacing w:line="276" w:lineRule="auto"/>
                        <w:ind w:left="-142" w:right="-30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 w:rsidRPr="008D60CC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per lavorare con le Nuove Indicazioni Nazionali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.</w:t>
                      </w:r>
                    </w:p>
                    <w:p w14:paraId="458506F3" w14:textId="77777777" w:rsidR="006B6D99" w:rsidRDefault="00390FB6" w:rsidP="006B6D9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142" w:right="-3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E54C2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IL METODO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AE54C2"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 xml:space="preserve">• 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Lo sfondo integratore con le 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verdure dell’orto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i 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cinque maialini e Pippi e Tom, agevola l’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unitarietà dei saperi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: mentre si impara a leggere si fa esperienza del tempo e dei cambiamenti stagionali e si apprendono tutte le discipline educando, senza forzature, a una 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sana alimentazione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e alla 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cura ambientale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. Ogni lettera è presentata da un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breve 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filastrocca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e molte pagine sono dedicate alla 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lettura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e alla 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scrittura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autonoma</w:t>
                      </w:r>
                      <w:r w:rsidRPr="008901D5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6FF48C05" w14:textId="77777777" w:rsidR="006B6D99" w:rsidRDefault="00390FB6" w:rsidP="006B6D9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142" w:right="-30"/>
                        <w:jc w:val="both"/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4"/>
                          <w:sz w:val="20"/>
                          <w:szCs w:val="20"/>
                        </w:rPr>
                        <w:t>Il PACK A</w:t>
                      </w:r>
                      <w:r>
                        <w:rPr>
                          <w:rFonts w:cstheme="minorHAnsi"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cstheme="minorHAnsi"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rFonts w:cstheme="minorHAnsi"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8D60CC">
                        <w:rPr>
                          <w:rFonts w:cstheme="minorHAnsi"/>
                          <w:i/>
                          <w:iCs/>
                          <w:spacing w:val="-4"/>
                          <w:sz w:val="20"/>
                          <w:szCs w:val="20"/>
                        </w:rPr>
                        <w:t>Libro del Metodo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(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sillabico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e tutto maiuscolo), l’</w:t>
                      </w:r>
                      <w:r w:rsidRPr="008D60CC">
                        <w:rPr>
                          <w:rFonts w:cstheme="minorHAnsi"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Album dei primi giorni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e il quaderno </w:t>
                      </w:r>
                      <w:r w:rsidRPr="008D60CC">
                        <w:rPr>
                          <w:rFonts w:cstheme="minorHAnsi"/>
                          <w:i/>
                          <w:iCs/>
                          <w:spacing w:val="-4"/>
                          <w:sz w:val="20"/>
                          <w:szCs w:val="20"/>
                        </w:rPr>
                        <w:t>Imparo a scrivere bene</w:t>
                      </w:r>
                      <w:r>
                        <w:rPr>
                          <w:rFonts w:cstheme="minorHAnsi"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in corsivo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presentano un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percorso di scrittura graduale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che parte dai primi giorni di scuola e si sviluppa fino in classe terza. Il percorso si fonda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sulla </w:t>
                      </w:r>
                      <w:r w:rsidRPr="00573DBA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metodologia della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8D60CC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dott.ssa Venturelli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per impostare subito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il 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corretto</w:t>
                      </w:r>
                      <w:r w:rsidRPr="00640A32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640A32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gesto grafico</w:t>
                      </w:r>
                      <w:r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e permettere così, a tutti e a tutte, di imparare a</w:t>
                      </w:r>
                      <w:r w:rsidRPr="00640A32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scrivere in modo chiaro e ordinat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o. </w:t>
                      </w:r>
                    </w:p>
                    <w:p w14:paraId="71C95CD6" w14:textId="13AC932E" w:rsidR="00390FB6" w:rsidRPr="005C3BEA" w:rsidRDefault="00390FB6" w:rsidP="006B6D9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142" w:right="-30"/>
                        <w:jc w:val="both"/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4"/>
                          <w:sz w:val="20"/>
                          <w:szCs w:val="20"/>
                        </w:rPr>
                        <w:t>Il PACK B</w:t>
                      </w:r>
                      <w:r>
                        <w:rPr>
                          <w:rFonts w:cstheme="minorHAnsi"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cstheme="minorHAnsi"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Il</w:t>
                      </w:r>
                      <w:r w:rsidRPr="005C2884">
                        <w:rPr>
                          <w:rFonts w:cstheme="minorHAnsi"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Libro del Metodo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(fono sillabico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4 caratteri), il volume </w:t>
                      </w:r>
                      <w:r w:rsidRPr="005C2884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Per cominciare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e il </w:t>
                      </w:r>
                      <w:r w:rsidRPr="005C2884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Quaderno di grafia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presentano un percorso di scrittura graduale che lavora sui </w:t>
                      </w:r>
                      <w:r w:rsidRPr="00AE54C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diversi caratteri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fin dalla prima lettera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inserendoli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nei </w:t>
                      </w:r>
                      <w:r w:rsidRPr="00AE54C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quadretti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 nelle </w:t>
                      </w:r>
                      <w:r w:rsidRPr="00AE54C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righe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4BF3C313" w14:textId="5E970CD2" w:rsidR="00390FB6" w:rsidRDefault="00390FB6" w:rsidP="00390FB6">
                      <w:pPr>
                        <w:spacing w:after="0" w:line="240" w:lineRule="auto"/>
                        <w:ind w:left="-142" w:right="-30"/>
                        <w:jc w:val="both"/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</w:pPr>
                      <w:r w:rsidRPr="00FF14C1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LETTURE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•</w:t>
                      </w:r>
                      <w:r w:rsidRPr="00FF14C1"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Il volume di classe 1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propone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, gradualmente e in parallelo con il percorso didattico del Metodo,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letture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in maiuscolo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in minuscolo. 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ezioni speciali sulle emozioni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permettono di lavorare sulla</w:t>
                      </w:r>
                      <w:r w:rsidRPr="005C2884">
                        <w:rPr>
                          <w:color w:val="211D1E"/>
                          <w:sz w:val="18"/>
                          <w:szCs w:val="18"/>
                        </w:rPr>
                        <w:t xml:space="preserve"> </w:t>
                      </w:r>
                      <w:r w:rsidRPr="00AE54C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competenza emotiva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di bambine e bambini favorendo l’espressione attraverso il </w:t>
                      </w:r>
                      <w:r w:rsidRPr="00AE54C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corpo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, l’</w:t>
                      </w:r>
                      <w:r w:rsidRPr="00AE54C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Arte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 la </w:t>
                      </w:r>
                      <w:r w:rsidRPr="00AE54C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Musica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 sviluppando l’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empatia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. Nei primi due anni si approfondiscono i percorsi di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comprensione del testo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con uno sguardo al modello INVALSI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,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m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entre in classe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="00403E37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si avvia l’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analisi testuale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aiutati dall’uso di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mappe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. Nei volumi di 2</w:t>
                      </w:r>
                      <w:r w:rsidRPr="00AE54C2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 3</w:t>
                      </w:r>
                      <w:r w:rsidRPr="00AE54C2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grande spazio è dedicato al piacere di leggere, grazie alle proposte </w:t>
                      </w:r>
                      <w:r w:rsidRPr="00F1684E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Un classico per te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e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agli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albi illustrati</w:t>
                      </w:r>
                      <w:r w:rsidRPr="00CC701E">
                        <w:rPr>
                          <w:rFonts w:cstheme="minorHAnsi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scritti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Cinzia Capitanio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 accompagnati </w:t>
                      </w:r>
                      <w:r w:rsidRPr="00FA004F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dalle illustrazioni coinvolgenti di Erika de Pieri. Temi di Cittadinanza sono narrati a </w:t>
                      </w:r>
                      <w:r w:rsidRPr="00FA004F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fumetti</w:t>
                      </w:r>
                      <w:r w:rsidRPr="00FA004F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.</w:t>
                      </w:r>
                    </w:p>
                    <w:p w14:paraId="618F9E58" w14:textId="77777777" w:rsidR="00390FB6" w:rsidRDefault="00390FB6" w:rsidP="00390FB6">
                      <w:pPr>
                        <w:spacing w:after="0" w:line="240" w:lineRule="auto"/>
                        <w:ind w:left="-142" w:right="-30"/>
                        <w:jc w:val="both"/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QUADERNO DI ITALIANO 2/3 </w:t>
                      </w:r>
                    </w:p>
                    <w:p w14:paraId="5C2B8412" w14:textId="4FA8A1A9" w:rsidR="00390FB6" w:rsidRPr="005C3BEA" w:rsidRDefault="00390FB6" w:rsidP="006B6D99">
                      <w:pPr>
                        <w:spacing w:after="0" w:line="240" w:lineRule="auto"/>
                        <w:ind w:left="-142" w:right="-3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L’approccio alla 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G</w:t>
                      </w:r>
                      <w:r w:rsidRPr="000758B7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rammatica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è </w:t>
                      </w:r>
                      <w:r w:rsidRPr="00E435A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pratico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 riporta l’uso della lingua alla realtà dell’esperienza proponendo tante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attività</w:t>
                      </w:r>
                      <w:r w:rsidRPr="000758B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di consolidamento </w:t>
                      </w:r>
                      <w:r w:rsidRPr="000758B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graduat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Pr="000758B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e inclusiv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Inoltre  il</w:t>
                      </w:r>
                      <w:proofErr w:type="gram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volume propone numerose </w:t>
                      </w:r>
                      <w:r w:rsidRPr="000758B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pagine di</w:t>
                      </w:r>
                      <w:r w:rsidRPr="00E435A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esercizi</w:t>
                      </w:r>
                      <w:r w:rsidRPr="000758B7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A830D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integrate</w:t>
                      </w:r>
                      <w:r w:rsidRPr="000758B7">
                        <w:rPr>
                          <w:rFonts w:cstheme="minorHAnsi"/>
                          <w:sz w:val="20"/>
                          <w:szCs w:val="20"/>
                        </w:rPr>
                        <w:t xml:space="preserve"> all’interno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del percorso didattico e le </w:t>
                      </w:r>
                      <w:r w:rsidRPr="00CC701E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mappe</w:t>
                      </w:r>
                      <w:r w:rsidRPr="005C3BE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visuali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 inclusive.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Il percorso di </w:t>
                      </w:r>
                      <w:r w:rsidRPr="000758B7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scrittura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permette di prendere confidenza con la parola scritta, di organizzare un semplice testo narrativo e di produrre testi di diverso genere e tipologie </w:t>
                      </w:r>
                      <w:proofErr w:type="gramStart"/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testuali.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•</w:t>
                      </w:r>
                      <w:proofErr w:type="gramEnd"/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La sezione del </w:t>
                      </w:r>
                      <w:r w:rsidRPr="001C5E1A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riassunto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guida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alla rielaborazione breve di un testo narrativo. </w:t>
                      </w:r>
                    </w:p>
                    <w:p w14:paraId="6DE10569" w14:textId="77777777" w:rsidR="006B6D99" w:rsidRDefault="00390FB6" w:rsidP="006B6D99">
                      <w:pPr>
                        <w:spacing w:before="240" w:line="240" w:lineRule="auto"/>
                        <w:ind w:left="-142" w:right="-3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F14C1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MATEMATICA</w:t>
                      </w:r>
                      <w:r w:rsidRPr="00FF14C1"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 xml:space="preserve">•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Sullo sfondo integratore del Metodo,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in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1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si lavora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sui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prerequisiti logico-matematici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si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prosegue con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i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numeri </w:t>
                      </w:r>
                      <w:r w:rsidRPr="00E02836">
                        <w:rPr>
                          <w:rFonts w:cstheme="minorHAnsi"/>
                          <w:sz w:val="20"/>
                          <w:szCs w:val="20"/>
                        </w:rPr>
                        <w:t>partendo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dallo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0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. L’utilizzo del </w:t>
                      </w:r>
                      <w:proofErr w:type="spellStart"/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ten</w:t>
                      </w:r>
                      <w:proofErr w:type="spellEnd"/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frame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agevola l’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associazione stabile con la quantità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 il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calcolo mentale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. Le pagine </w:t>
                      </w:r>
                      <w:r w:rsidRPr="00E02836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Mi alleno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consolida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no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gli argomenti appresi, mentre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con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02836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Ortolab</w:t>
                      </w:r>
                      <w:proofErr w:type="spellEnd"/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si fanno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E0283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Coding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 </w:t>
                      </w:r>
                      <w:proofErr w:type="spellStart"/>
                      <w:r w:rsidRPr="00E0283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Problem</w:t>
                      </w:r>
                      <w:proofErr w:type="spellEnd"/>
                      <w:r w:rsidRPr="00E0283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solving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. Ampio spazio è dedicato allo sviluppo del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pensiero logico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critico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attraverso il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metodo scientifico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con le pagine </w:t>
                      </w:r>
                      <w:r w:rsidRPr="005C2884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Penso con Metodo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. La stessa modalità didattica viene mantenuta nelle classi successive, ma con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crescenti complessità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e articolazione dei contenuti. Gli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eserciziari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finali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propongono tante attività per consolidare e potenziare il ragionamento e il calcolo.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Per tutte e tre le classi si propone un </w:t>
                      </w:r>
                      <w:r w:rsidRPr="00E02836">
                        <w:rPr>
                          <w:rFonts w:cstheme="minorHAnsi"/>
                          <w:sz w:val="20"/>
                          <w:szCs w:val="20"/>
                        </w:rPr>
                        <w:t xml:space="preserve">percorso strutturato di </w:t>
                      </w:r>
                      <w:r w:rsidRPr="00E0283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Informatica</w:t>
                      </w:r>
                      <w:r w:rsidRPr="00E02836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per sviluppare il pensiero computazionale e la cittadinanza digitale.</w:t>
                      </w:r>
                    </w:p>
                    <w:p w14:paraId="29E47C5B" w14:textId="4EA0120B" w:rsidR="00390FB6" w:rsidRDefault="00390FB6" w:rsidP="006B6D99">
                      <w:pPr>
                        <w:spacing w:before="240" w:line="240" w:lineRule="auto"/>
                        <w:ind w:left="-142" w:right="-30"/>
                        <w:jc w:val="both"/>
                      </w:pPr>
                      <w:r w:rsidRPr="005C3BEA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LE DISCIPLINE</w:t>
                      </w:r>
                      <w:r w:rsidRPr="005C3BEA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 w:rsidRPr="008E5915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tengono conto di tutti i cambiamenti inseriti dall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e</w:t>
                      </w:r>
                      <w:r w:rsidRPr="008E5915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NIN e presentano i contenuti necessari a perseguire i nuovi obiettivi di apprendimento</w:t>
                      </w:r>
                      <w:r w:rsidRPr="005C2884">
                        <w:rPr>
                          <w:rFonts w:cstheme="minorHAnsi"/>
                          <w:color w:val="4F81BD" w:themeColor="accen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cstheme="minorHAnsi"/>
                          <w:color w:val="4F81BD" w:themeColor="accent1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="00764C54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La </w:t>
                      </w:r>
                      <w:r w:rsidRPr="005C2884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Storia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di 1</w:t>
                      </w:r>
                      <w:r w:rsidRPr="005C2884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 w:rsidRPr="00347FE8">
                        <w:rPr>
                          <w:rFonts w:cstheme="minorHAnsi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2</w:t>
                      </w:r>
                      <w:r w:rsidRPr="005C2884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introduc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gli argomenti con pagine narrative di epica classica 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d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episodi storici fondamenti del nostro Paese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. G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razie alla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Biblioteca di classe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le alunne e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gli alunni hanno a disposizione 6 volumi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che inquadrano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gli stessi argomenti in un contesto narrativo più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ampio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I volumi di 3</w:t>
                      </w:r>
                      <w:r w:rsidRPr="005C2884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pongono le basi per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l’apprendimento di un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metodo di studio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dedicano 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mpio spazio alla conoscenza e alla valorizzazione del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territorio italiano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;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favoriscono un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approccio visivo e più accessibile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con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le pagine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trasversali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IL MIO ATLANTE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; introducono gli argomenti con episodi divertenti e vicini all’esperienza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di ognuno con le pagine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Avventure… a fumetti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;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insegnano a osservare la realtà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e a porsi domande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con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metodo scientifico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con le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pagine </w:t>
                      </w:r>
                      <w:r w:rsidRPr="00CC701E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Penso con Metodo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; stimolano la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Cittadinanza attiva.</w:t>
                      </w:r>
                    </w:p>
                  </w:txbxContent>
                </v:textbox>
              </v:shape>
            </w:pict>
          </mc:Fallback>
        </mc:AlternateContent>
      </w:r>
      <w:r w:rsidRPr="005B2C34">
        <w:rPr>
          <w:rFonts w:ascii="Aleo" w:hAnsi="Aleo"/>
          <w:noProof/>
        </w:rPr>
        <w:drawing>
          <wp:anchor distT="0" distB="0" distL="114300" distR="114300" simplePos="0" relativeHeight="251663360" behindDoc="0" locked="0" layoutInCell="1" allowOverlap="1" wp14:anchorId="66F2F038" wp14:editId="10F67082">
            <wp:simplePos x="0" y="0"/>
            <wp:positionH relativeFrom="margin">
              <wp:posOffset>4860843</wp:posOffset>
            </wp:positionH>
            <wp:positionV relativeFrom="paragraph">
              <wp:posOffset>-8420</wp:posOffset>
            </wp:positionV>
            <wp:extent cx="1660525" cy="343535"/>
            <wp:effectExtent l="0" t="0" r="0" b="0"/>
            <wp:wrapNone/>
            <wp:docPr id="430053941" name="Immagine 430053941" descr="Z:\-- Marchi Ufficiali\gruppo editorial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Z:\-- Marchi Ufficiali\gruppo editoriale 201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34BE3" w14:textId="149D382E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pPr w:leftFromText="141" w:rightFromText="141" w:vertAnchor="text" w:horzAnchor="page" w:tblpX="8138" w:tblpY="76"/>
        <w:tblW w:w="0" w:type="auto"/>
        <w:tblInd w:w="0" w:type="dxa"/>
        <w:tblLook w:val="04A0" w:firstRow="1" w:lastRow="0" w:firstColumn="1" w:lastColumn="0" w:noHBand="0" w:noVBand="1"/>
      </w:tblPr>
      <w:tblGrid>
        <w:gridCol w:w="9432"/>
      </w:tblGrid>
      <w:tr w:rsidR="00390FB6" w14:paraId="0E487465" w14:textId="77777777" w:rsidTr="00A83C2A">
        <w:trPr>
          <w:trHeight w:val="3363"/>
        </w:trPr>
        <w:tc>
          <w:tcPr>
            <w:tcW w:w="943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08DA7152" w14:textId="77777777" w:rsidR="00390FB6" w:rsidRPr="001B6B5D" w:rsidRDefault="00390FB6" w:rsidP="00390FB6">
            <w:pPr>
              <w:autoSpaceDE w:val="0"/>
              <w:autoSpaceDN w:val="0"/>
              <w:adjustRightInd w:val="0"/>
              <w:ind w:right="5792"/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</w:pP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 xml:space="preserve">PACK classe 1 </w:t>
            </w:r>
          </w:p>
          <w:p w14:paraId="3F39FFDA" w14:textId="4B8D2E47" w:rsidR="00390FB6" w:rsidRPr="001B6B5D" w:rsidRDefault="00390FB6" w:rsidP="00390FB6">
            <w:pPr>
              <w:pStyle w:val="Default"/>
              <w:ind w:right="5792"/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</w:pPr>
            <w:r w:rsidRPr="001B6B5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codice pack A: 978</w:t>
            </w:r>
            <w:r w:rsidR="00856BDB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-</w:t>
            </w:r>
            <w:r w:rsidRPr="001B6B5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88</w:t>
            </w:r>
            <w:r w:rsidR="00856BDB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-</w:t>
            </w:r>
            <w:r w:rsidRPr="001B6B5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472</w:t>
            </w:r>
            <w:r w:rsidR="00856BDB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-</w:t>
            </w:r>
            <w:r w:rsidRPr="001B6B5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5209</w:t>
            </w:r>
            <w:r w:rsidR="00856BDB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-</w:t>
            </w:r>
            <w:r w:rsidRPr="001B6B5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7</w:t>
            </w:r>
          </w:p>
          <w:p w14:paraId="2F19165A" w14:textId="4A580861" w:rsidR="00390FB6" w:rsidRPr="006F43F2" w:rsidRDefault="00390FB6" w:rsidP="00390FB6">
            <w:pPr>
              <w:autoSpaceDE w:val="0"/>
              <w:autoSpaceDN w:val="0"/>
              <w:adjustRightInd w:val="0"/>
              <w:ind w:right="5792"/>
              <w:rPr>
                <w:rFonts w:ascii="Museo Sans Rounded 500" w:hAnsi="Museo Sans Rounded 500" w:cs="Museo Sans Rounded 500"/>
                <w:b/>
                <w:bCs/>
                <w:position w:val="4"/>
                <w:sz w:val="20"/>
                <w:szCs w:val="20"/>
              </w:rPr>
            </w:pP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codice pack B: 978</w:t>
            </w:r>
            <w:r w:rsidR="00856BDB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-</w:t>
            </w: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8</w:t>
            </w:r>
            <w:r w:rsidR="00856BDB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-</w:t>
            </w: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8472</w:t>
            </w:r>
            <w:r w:rsidR="00856BDB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-</w:t>
            </w: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5210</w:t>
            </w:r>
            <w:r w:rsidR="00856BDB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-</w:t>
            </w: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3</w:t>
            </w:r>
          </w:p>
          <w:p w14:paraId="707B5176" w14:textId="442FDF2D" w:rsidR="00390FB6" w:rsidRPr="001B6B5D" w:rsidRDefault="00390FB6" w:rsidP="00390FB6">
            <w:pPr>
              <w:autoSpaceDE w:val="0"/>
              <w:autoSpaceDN w:val="0"/>
              <w:adjustRightInd w:val="0"/>
              <w:spacing w:before="100"/>
              <w:ind w:right="5792"/>
              <w:rPr>
                <w:rFonts w:cstheme="minorHAnsi"/>
                <w:b/>
                <w:bCs/>
                <w:color w:val="1F497D" w:themeColor="text2"/>
                <w:position w:val="4"/>
                <w:sz w:val="18"/>
                <w:szCs w:val="18"/>
              </w:rPr>
            </w:pPr>
            <w:r w:rsidRPr="001B6B5D">
              <w:rPr>
                <w:rFonts w:cstheme="minorHAnsi"/>
                <w:b/>
                <w:bCs/>
                <w:color w:val="1F497D" w:themeColor="text2"/>
                <w:position w:val="4"/>
                <w:sz w:val="18"/>
                <w:szCs w:val="18"/>
              </w:rPr>
              <w:t>Pack A - TUTTO MAIUSCOLO</w:t>
            </w:r>
            <w:r w:rsidR="00A83C2A">
              <w:rPr>
                <w:rFonts w:cstheme="minorHAnsi"/>
                <w:b/>
                <w:bCs/>
                <w:color w:val="1F497D" w:themeColor="text2"/>
                <w:position w:val="4"/>
                <w:sz w:val="18"/>
                <w:szCs w:val="18"/>
              </w:rPr>
              <w:t xml:space="preserve"> </w:t>
            </w:r>
          </w:p>
          <w:p w14:paraId="45F102BE" w14:textId="77777777" w:rsidR="00390FB6" w:rsidRDefault="00390FB6" w:rsidP="00390FB6">
            <w:pPr>
              <w:autoSpaceDE w:val="0"/>
              <w:autoSpaceDN w:val="0"/>
              <w:adjustRightInd w:val="0"/>
              <w:ind w:right="5792"/>
              <w:rPr>
                <w:rFonts w:cs="HelveticaNeueLT Std Cn"/>
                <w:bCs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 w:rsidRPr="006F43F2">
              <w:rPr>
                <w:rFonts w:cs="HelveticaNeueLT Std Cn"/>
                <w:bCs/>
                <w:position w:val="4"/>
                <w:sz w:val="18"/>
                <w:szCs w:val="18"/>
              </w:rPr>
              <w:t xml:space="preserve">Metodo </w:t>
            </w:r>
            <w:r>
              <w:rPr>
                <w:rFonts w:cs="HelveticaNeueLT Std Cn"/>
                <w:bCs/>
                <w:position w:val="4"/>
                <w:sz w:val="18"/>
                <w:szCs w:val="18"/>
              </w:rPr>
              <w:t>sillabico</w:t>
            </w:r>
            <w:r w:rsidRPr="006F43F2">
              <w:rPr>
                <w:rFonts w:cs="HelveticaNeueLT Std Cn"/>
                <w:bCs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bCs/>
                <w:i/>
                <w:iCs/>
                <w:position w:val="4"/>
                <w:sz w:val="18"/>
                <w:szCs w:val="18"/>
              </w:rPr>
              <w:t>pp. 200</w:t>
            </w:r>
            <w:r>
              <w:rPr>
                <w:rFonts w:cs="HelveticaNeueLT Std Cn"/>
                <w:bCs/>
                <w:i/>
                <w:iCs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>• Album dei primi giorni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pp. </w:t>
            </w:r>
            <w:proofErr w:type="gramStart"/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40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bCs/>
                <w:i/>
                <w:iCs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>•</w:t>
            </w:r>
            <w:proofErr w:type="gramEnd"/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bCs/>
                <w:position w:val="4"/>
                <w:sz w:val="18"/>
                <w:szCs w:val="18"/>
              </w:rPr>
              <w:t xml:space="preserve">Imparo a scrivere bene in </w:t>
            </w:r>
          </w:p>
          <w:p w14:paraId="4A031BFF" w14:textId="77777777" w:rsidR="00390FB6" w:rsidRPr="006F43F2" w:rsidRDefault="00390FB6" w:rsidP="00390FB6">
            <w:pPr>
              <w:autoSpaceDE w:val="0"/>
              <w:autoSpaceDN w:val="0"/>
              <w:adjustRightInd w:val="0"/>
              <w:ind w:right="5792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bCs/>
                <w:position w:val="4"/>
                <w:sz w:val="18"/>
                <w:szCs w:val="18"/>
              </w:rPr>
              <w:t>corsivo</w:t>
            </w:r>
            <w:r>
              <w:rPr>
                <w:rFonts w:cs="HelveticaNeueLT Std Cn"/>
                <w:bCs/>
                <w:position w:val="4"/>
                <w:sz w:val="18"/>
                <w:szCs w:val="18"/>
              </w:rPr>
              <w:t xml:space="preserve"> 1-2-3 con il </w:t>
            </w:r>
            <w:r w:rsidRPr="009521FA">
              <w:rPr>
                <w:rFonts w:cs="HelveticaNeueLT Std Cn"/>
                <w:b/>
                <w:position w:val="4"/>
                <w:sz w:val="18"/>
                <w:szCs w:val="18"/>
              </w:rPr>
              <w:t>metodo Venturelli</w:t>
            </w:r>
            <w:r w:rsidRPr="006F43F2">
              <w:rPr>
                <w:rFonts w:cs="HelveticaNeueLT Std Cn"/>
                <w:bCs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bCs/>
                <w:i/>
                <w:iCs/>
                <w:position w:val="4"/>
                <w:sz w:val="18"/>
                <w:szCs w:val="18"/>
              </w:rPr>
              <w:t xml:space="preserve">pp. </w:t>
            </w:r>
            <w:r>
              <w:rPr>
                <w:rFonts w:cs="HelveticaNeueLT Std Cn"/>
                <w:bCs/>
                <w:i/>
                <w:iCs/>
                <w:position w:val="4"/>
                <w:sz w:val="18"/>
                <w:szCs w:val="18"/>
              </w:rPr>
              <w:t>96</w:t>
            </w:r>
            <w:r w:rsidRPr="006F43F2">
              <w:rPr>
                <w:rFonts w:cs="HelveticaNeueLT Std Cn"/>
                <w:bCs/>
                <w:i/>
                <w:iCs/>
                <w:position w:val="4"/>
                <w:sz w:val="18"/>
                <w:szCs w:val="18"/>
              </w:rPr>
              <w:t xml:space="preserve"> </w:t>
            </w:r>
          </w:p>
          <w:p w14:paraId="7455F1D5" w14:textId="77777777" w:rsidR="00390FB6" w:rsidRPr="006F43F2" w:rsidRDefault="00390FB6" w:rsidP="00390FB6">
            <w:pPr>
              <w:autoSpaceDE w:val="0"/>
              <w:autoSpaceDN w:val="0"/>
              <w:adjustRightInd w:val="0"/>
              <w:spacing w:before="100"/>
              <w:ind w:right="5792"/>
              <w:rPr>
                <w:rFonts w:ascii="Aleo" w:hAnsi="Aleo"/>
                <w:b/>
                <w:bCs/>
                <w:color w:val="1F497D" w:themeColor="text2"/>
                <w:position w:val="4"/>
                <w:sz w:val="12"/>
                <w:szCs w:val="12"/>
              </w:rPr>
            </w:pPr>
            <w:r w:rsidRPr="001B6B5D">
              <w:rPr>
                <w:rFonts w:cstheme="minorHAnsi"/>
                <w:b/>
                <w:bCs/>
                <w:color w:val="1F497D" w:themeColor="text2"/>
                <w:position w:val="4"/>
                <w:sz w:val="18"/>
                <w:szCs w:val="18"/>
              </w:rPr>
              <w:t>Pack B - 4 CARATTERI</w:t>
            </w:r>
          </w:p>
          <w:p w14:paraId="202B5D4F" w14:textId="77777777" w:rsidR="00390FB6" w:rsidRDefault="00390FB6" w:rsidP="00390FB6">
            <w:pPr>
              <w:autoSpaceDE w:val="0"/>
              <w:autoSpaceDN w:val="0"/>
              <w:adjustRightInd w:val="0"/>
              <w:ind w:right="5792"/>
              <w:rPr>
                <w:rFonts w:cs="HelveticaNeueLT Std Cn"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Metodo 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fono-sillabico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pp. 192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Per </w:t>
            </w:r>
          </w:p>
          <w:p w14:paraId="3AA76CF3" w14:textId="77777777" w:rsidR="00390FB6" w:rsidRPr="006F43F2" w:rsidRDefault="00390FB6" w:rsidP="00390FB6">
            <w:pPr>
              <w:autoSpaceDE w:val="0"/>
              <w:autoSpaceDN w:val="0"/>
              <w:adjustRightInd w:val="0"/>
              <w:ind w:right="5792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cominciare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 48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>•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bCs/>
                <w:position w:val="4"/>
                <w:sz w:val="18"/>
                <w:szCs w:val="18"/>
              </w:rPr>
              <w:t xml:space="preserve">Quaderno di grafia </w:t>
            </w:r>
            <w:r w:rsidRPr="006F43F2">
              <w:rPr>
                <w:rFonts w:cs="HelveticaNeueLT Std Cn"/>
                <w:bCs/>
                <w:i/>
                <w:iCs/>
                <w:position w:val="4"/>
                <w:sz w:val="18"/>
                <w:szCs w:val="18"/>
              </w:rPr>
              <w:t xml:space="preserve">pp. 96 </w:t>
            </w:r>
          </w:p>
          <w:p w14:paraId="440B8A88" w14:textId="77777777" w:rsidR="00390FB6" w:rsidRPr="006F43F2" w:rsidRDefault="00390FB6" w:rsidP="00390FB6">
            <w:pPr>
              <w:autoSpaceDE w:val="0"/>
              <w:autoSpaceDN w:val="0"/>
              <w:adjustRightInd w:val="0"/>
              <w:spacing w:before="100"/>
              <w:ind w:right="5792"/>
              <w:rPr>
                <w:rFonts w:ascii="Aleo" w:hAnsi="Aleo"/>
                <w:b/>
                <w:bCs/>
                <w:color w:val="1F497D" w:themeColor="text2"/>
                <w:position w:val="4"/>
                <w:sz w:val="12"/>
                <w:szCs w:val="12"/>
              </w:rPr>
            </w:pPr>
            <w:r w:rsidRPr="001B6B5D">
              <w:rPr>
                <w:rFonts w:cstheme="minorHAnsi"/>
                <w:b/>
                <w:bCs/>
                <w:color w:val="1F497D" w:themeColor="text2"/>
                <w:position w:val="4"/>
                <w:sz w:val="18"/>
                <w:szCs w:val="18"/>
              </w:rPr>
              <w:t>In comune per entrambi i pack</w:t>
            </w:r>
          </w:p>
          <w:p w14:paraId="24DEB167" w14:textId="09CE5E99" w:rsidR="00390FB6" w:rsidRDefault="00390FB6" w:rsidP="00390FB6">
            <w:pPr>
              <w:widowControl w:val="0"/>
              <w:tabs>
                <w:tab w:val="left" w:pos="130"/>
              </w:tabs>
              <w:spacing w:line="219" w:lineRule="exact"/>
              <w:ind w:right="5792"/>
              <w:rPr>
                <w:rFonts w:eastAsia="Times New Roman" w:cstheme="minorHAnsi"/>
                <w:sz w:val="20"/>
                <w:szCs w:val="20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Letture e Grammatica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pp. 136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>• Matematica con eserciziario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pp. 208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>• Discipline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pp. 80</w:t>
            </w:r>
          </w:p>
        </w:tc>
      </w:tr>
      <w:tr w:rsidR="00390FB6" w14:paraId="05DBF79F" w14:textId="77777777" w:rsidTr="00AA61DD">
        <w:trPr>
          <w:trHeight w:val="1363"/>
        </w:trPr>
        <w:tc>
          <w:tcPr>
            <w:tcW w:w="9432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7C8C148C" w14:textId="77777777" w:rsidR="00390FB6" w:rsidRPr="00011025" w:rsidRDefault="00390FB6" w:rsidP="00390FB6">
            <w:pPr>
              <w:autoSpaceDE w:val="0"/>
              <w:autoSpaceDN w:val="0"/>
              <w:adjustRightInd w:val="0"/>
              <w:ind w:right="165"/>
              <w:rPr>
                <w:rFonts w:ascii="Aleo" w:hAnsi="Aleo"/>
                <w:color w:val="1F497D" w:themeColor="text2"/>
                <w:position w:val="4"/>
                <w:sz w:val="20"/>
                <w:szCs w:val="20"/>
              </w:rPr>
            </w:pPr>
            <w:r w:rsidRPr="00011025">
              <w:rPr>
                <w:rFonts w:cstheme="minorHAnsi"/>
                <w:b/>
                <w:color w:val="1F487C"/>
                <w:spacing w:val="-1"/>
                <w:w w:val="103"/>
                <w:sz w:val="20"/>
                <w:szCs w:val="20"/>
              </w:rPr>
              <w:t>PACK classe 2</w:t>
            </w:r>
            <w:r w:rsidRPr="00011025">
              <w:rPr>
                <w:rFonts w:ascii="Aleo" w:hAnsi="Aleo"/>
                <w:b/>
                <w:bCs/>
                <w:color w:val="1F497D" w:themeColor="text2"/>
                <w:position w:val="4"/>
                <w:sz w:val="20"/>
                <w:szCs w:val="20"/>
              </w:rPr>
              <w:t xml:space="preserve"> </w:t>
            </w:r>
          </w:p>
          <w:p w14:paraId="24FD4894" w14:textId="77777777" w:rsidR="00390FB6" w:rsidRPr="00DB07D9" w:rsidRDefault="00390FB6" w:rsidP="00390F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1025">
              <w:rPr>
                <w:rFonts w:cstheme="minorHAnsi"/>
                <w:b/>
                <w:color w:val="1F487C"/>
                <w:spacing w:val="-1"/>
                <w:w w:val="103"/>
                <w:sz w:val="20"/>
                <w:szCs w:val="20"/>
              </w:rPr>
              <w:t>codice pack: 978-88-472-5211-0</w:t>
            </w:r>
          </w:p>
          <w:p w14:paraId="62A8EEBF" w14:textId="18D4901E" w:rsidR="00390FB6" w:rsidRDefault="00390FB6" w:rsidP="00390FB6">
            <w:pPr>
              <w:widowControl w:val="0"/>
              <w:tabs>
                <w:tab w:val="left" w:pos="130"/>
              </w:tabs>
              <w:spacing w:line="219" w:lineRule="exact"/>
              <w:ind w:right="5931"/>
              <w:rPr>
                <w:rFonts w:eastAsia="Times New Roman" w:cstheme="minorHAnsi"/>
                <w:sz w:val="20"/>
                <w:szCs w:val="20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Letture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 1</w:t>
            </w:r>
            <w:r w:rsidR="00AC2C16">
              <w:rPr>
                <w:rFonts w:cs="Gotham Narrow Book"/>
                <w:i/>
                <w:position w:val="4"/>
                <w:sz w:val="18"/>
                <w:szCs w:val="18"/>
              </w:rPr>
              <w:t xml:space="preserve">36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Matematica con eserciziario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pp. 176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Discipline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pp. 96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Quaderno di Italiano con eserciziario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 104</w:t>
            </w:r>
          </w:p>
        </w:tc>
      </w:tr>
      <w:tr w:rsidR="00390FB6" w14:paraId="0903B143" w14:textId="77777777" w:rsidTr="00AA61DD">
        <w:trPr>
          <w:trHeight w:val="1794"/>
        </w:trPr>
        <w:tc>
          <w:tcPr>
            <w:tcW w:w="9432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62B74742" w14:textId="77777777" w:rsidR="00390FB6" w:rsidRPr="00EC5799" w:rsidRDefault="00390FB6" w:rsidP="00390FB6">
            <w:pPr>
              <w:autoSpaceDE w:val="0"/>
              <w:autoSpaceDN w:val="0"/>
              <w:adjustRightInd w:val="0"/>
              <w:spacing w:line="241" w:lineRule="atLeast"/>
              <w:ind w:right="5802"/>
              <w:rPr>
                <w:rFonts w:ascii="Aleo" w:hAnsi="Aleo"/>
                <w:b/>
                <w:bCs/>
                <w:color w:val="1F497D" w:themeColor="text2"/>
                <w:sz w:val="20"/>
                <w:szCs w:val="20"/>
              </w:rPr>
            </w:pPr>
            <w:r w:rsidRPr="000C4578"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 xml:space="preserve">PACK classe </w:t>
            </w:r>
            <w:r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  <w:p w14:paraId="60775DE5" w14:textId="77777777" w:rsidR="00390FB6" w:rsidRPr="00DB07D9" w:rsidRDefault="00390FB6" w:rsidP="00390FB6">
            <w:pPr>
              <w:ind w:right="580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1025">
              <w:rPr>
                <w:rFonts w:cstheme="minorHAnsi"/>
                <w:b/>
                <w:color w:val="1F487C"/>
                <w:spacing w:val="-1"/>
                <w:w w:val="103"/>
                <w:sz w:val="20"/>
                <w:szCs w:val="20"/>
              </w:rPr>
              <w:t>codice pack 978-88-472-5212-7</w:t>
            </w:r>
          </w:p>
          <w:p w14:paraId="5E5A1346" w14:textId="77777777" w:rsidR="00390FB6" w:rsidRDefault="00390FB6" w:rsidP="00390FB6">
            <w:pPr>
              <w:autoSpaceDE w:val="0"/>
              <w:autoSpaceDN w:val="0"/>
              <w:adjustRightInd w:val="0"/>
              <w:ind w:right="5802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>• Letture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pp. 200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>• Matematica con eserciziario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pp. 208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Storia con eserciziario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 128</w:t>
            </w:r>
          </w:p>
          <w:p w14:paraId="40A252A6" w14:textId="77777777" w:rsidR="00390FB6" w:rsidRDefault="00390FB6" w:rsidP="00390FB6">
            <w:pPr>
              <w:autoSpaceDE w:val="0"/>
              <w:autoSpaceDN w:val="0"/>
              <w:adjustRightInd w:val="0"/>
              <w:ind w:right="5802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>• Geografia con eserciziario</w:t>
            </w:r>
            <w:r w:rsidRPr="006F43F2">
              <w:rPr>
                <w:rFonts w:cs="Gotham Narrow Book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pp. 120 </w:t>
            </w:r>
          </w:p>
          <w:p w14:paraId="71A95A8C" w14:textId="2E498B90" w:rsidR="00390FB6" w:rsidRDefault="00390FB6" w:rsidP="00390FB6">
            <w:pPr>
              <w:autoSpaceDE w:val="0"/>
              <w:autoSpaceDN w:val="0"/>
              <w:adjustRightInd w:val="0"/>
              <w:spacing w:line="241" w:lineRule="atLeast"/>
              <w:ind w:right="5802"/>
              <w:rPr>
                <w:rFonts w:eastAsia="Times New Roman" w:cstheme="minorHAnsi"/>
                <w:sz w:val="20"/>
                <w:szCs w:val="20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Scienze e Tecnologia con eserciziario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pp. 88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Quaderno di Italiano con eserciziario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 136</w:t>
            </w:r>
          </w:p>
        </w:tc>
      </w:tr>
      <w:tr w:rsidR="00390FB6" w14:paraId="0A3504C6" w14:textId="77777777" w:rsidTr="00A83C2A">
        <w:trPr>
          <w:trHeight w:val="4107"/>
        </w:trPr>
        <w:tc>
          <w:tcPr>
            <w:tcW w:w="9432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2420F39D" w14:textId="6E160F74" w:rsidR="00390FB6" w:rsidRPr="00011025" w:rsidRDefault="00390FB6" w:rsidP="00390FB6">
            <w:pPr>
              <w:autoSpaceDE w:val="0"/>
              <w:autoSpaceDN w:val="0"/>
              <w:adjustRightInd w:val="0"/>
              <w:ind w:right="5931"/>
              <w:rPr>
                <w:rFonts w:cs="HelveticaNeueLT Std Med Cn"/>
                <w:b/>
                <w:color w:val="1F497D" w:themeColor="text2"/>
                <w:position w:val="4"/>
                <w:sz w:val="20"/>
                <w:szCs w:val="20"/>
              </w:rPr>
            </w:pPr>
            <w:r w:rsidRPr="00011025">
              <w:rPr>
                <w:rFonts w:cstheme="minorHAnsi"/>
                <w:b/>
                <w:color w:val="1F487C"/>
                <w:spacing w:val="-1"/>
                <w:w w:val="103"/>
                <w:sz w:val="20"/>
                <w:szCs w:val="20"/>
              </w:rPr>
              <w:t>Per l’insegnante e la classe</w:t>
            </w:r>
            <w:r w:rsidRPr="00011025">
              <w:rPr>
                <w:rFonts w:ascii="Aleo" w:hAnsi="Aleo"/>
                <w:b/>
                <w:bCs/>
                <w:color w:val="1F497D" w:themeColor="text2"/>
                <w:position w:val="4"/>
                <w:sz w:val="20"/>
                <w:szCs w:val="20"/>
              </w:rPr>
              <w:t xml:space="preserve"> </w:t>
            </w:r>
          </w:p>
          <w:p w14:paraId="1F2E9D89" w14:textId="77777777" w:rsidR="00390FB6" w:rsidRDefault="00390FB6" w:rsidP="00390FB6">
            <w:pPr>
              <w:autoSpaceDE w:val="0"/>
              <w:autoSpaceDN w:val="0"/>
              <w:adjustRightInd w:val="0"/>
              <w:spacing w:after="20"/>
              <w:ind w:right="5931"/>
              <w:rPr>
                <w:rFonts w:cstheme="minorHAnsi"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• </w:t>
            </w:r>
            <w:r w:rsidRPr="00D11B06">
              <w:rPr>
                <w:rFonts w:cstheme="minorHAnsi"/>
                <w:b/>
                <w:bCs/>
                <w:position w:val="4"/>
                <w:sz w:val="18"/>
                <w:szCs w:val="18"/>
              </w:rPr>
              <w:t>Alfabetiere murale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con i personaggi da </w:t>
            </w:r>
          </w:p>
          <w:p w14:paraId="5A5E5FE4" w14:textId="77777777" w:rsidR="00390FB6" w:rsidRDefault="00390FB6" w:rsidP="00390FB6">
            <w:pPr>
              <w:autoSpaceDE w:val="0"/>
              <w:autoSpaceDN w:val="0"/>
              <w:adjustRightInd w:val="0"/>
              <w:spacing w:after="20"/>
              <w:ind w:right="5931"/>
              <w:rPr>
                <w:rFonts w:cstheme="minorHAnsi"/>
                <w:position w:val="4"/>
                <w:sz w:val="18"/>
                <w:szCs w:val="18"/>
              </w:rPr>
            </w:pPr>
            <w:r>
              <w:rPr>
                <w:rFonts w:cstheme="minorHAnsi"/>
                <w:position w:val="4"/>
                <w:sz w:val="18"/>
                <w:szCs w:val="18"/>
              </w:rPr>
              <w:t>ritagliare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</w:p>
          <w:p w14:paraId="7191A6D6" w14:textId="77777777" w:rsidR="00390FB6" w:rsidRDefault="00390FB6" w:rsidP="00390FB6">
            <w:pPr>
              <w:autoSpaceDE w:val="0"/>
              <w:autoSpaceDN w:val="0"/>
              <w:adjustRightInd w:val="0"/>
              <w:spacing w:after="20"/>
              <w:ind w:right="5931"/>
              <w:rPr>
                <w:rFonts w:cstheme="minorHAnsi"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• </w:t>
            </w:r>
            <w:r w:rsidRPr="00D11B06">
              <w:rPr>
                <w:rFonts w:cstheme="minorHAnsi"/>
                <w:b/>
                <w:bCs/>
                <w:position w:val="4"/>
                <w:sz w:val="18"/>
                <w:szCs w:val="18"/>
              </w:rPr>
              <w:t>Guide ai testi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: Italiano, Storia e Geografia </w:t>
            </w:r>
          </w:p>
          <w:p w14:paraId="7BBA46FD" w14:textId="186E2D13" w:rsidR="00390FB6" w:rsidRDefault="00390FB6" w:rsidP="00390FB6">
            <w:pPr>
              <w:autoSpaceDE w:val="0"/>
              <w:autoSpaceDN w:val="0"/>
              <w:adjustRightInd w:val="0"/>
              <w:spacing w:after="20"/>
              <w:ind w:right="5931"/>
              <w:rPr>
                <w:rFonts w:cstheme="minorHAnsi"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>1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e 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2/3 •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Matematica e Scienze 1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e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 2/3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</w:p>
          <w:p w14:paraId="344263CD" w14:textId="5777FF4B" w:rsidR="00390FB6" w:rsidRDefault="00390FB6" w:rsidP="00390FB6">
            <w:pPr>
              <w:autoSpaceDE w:val="0"/>
              <w:autoSpaceDN w:val="0"/>
              <w:adjustRightInd w:val="0"/>
              <w:spacing w:after="20"/>
              <w:ind w:right="5931"/>
              <w:rPr>
                <w:rFonts w:cstheme="minorHAnsi"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• </w:t>
            </w:r>
            <w:r w:rsidRPr="00D11B06">
              <w:rPr>
                <w:rFonts w:cstheme="minorHAnsi"/>
                <w:b/>
                <w:bCs/>
                <w:position w:val="4"/>
                <w:sz w:val="18"/>
                <w:szCs w:val="18"/>
              </w:rPr>
              <w:t>Guid</w:t>
            </w:r>
            <w:r>
              <w:rPr>
                <w:rFonts w:cstheme="minorHAnsi"/>
                <w:b/>
                <w:bCs/>
                <w:position w:val="4"/>
                <w:sz w:val="18"/>
                <w:szCs w:val="18"/>
              </w:rPr>
              <w:t>e: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Valutare in Primaria</w:t>
            </w:r>
            <w:r w:rsidR="00A83C2A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="00A83C2A"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Fare scuola con le nuove Indicazioni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</w:p>
          <w:p w14:paraId="53473AE1" w14:textId="6AC34622" w:rsidR="00390FB6" w:rsidRPr="00DF0346" w:rsidRDefault="00390FB6" w:rsidP="00390FB6">
            <w:pPr>
              <w:autoSpaceDE w:val="0"/>
              <w:autoSpaceDN w:val="0"/>
              <w:adjustRightInd w:val="0"/>
              <w:spacing w:after="20"/>
              <w:ind w:right="5931"/>
              <w:rPr>
                <w:rFonts w:cstheme="minorHAnsi"/>
                <w:spacing w:val="-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• </w:t>
            </w:r>
            <w:r w:rsidRPr="00D11B06">
              <w:rPr>
                <w:rFonts w:cstheme="minorHAnsi"/>
                <w:b/>
                <w:bCs/>
                <w:position w:val="4"/>
                <w:sz w:val="18"/>
                <w:szCs w:val="18"/>
              </w:rPr>
              <w:t>Poster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: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Accoglienza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,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Le stagioni e la natura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,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I compleanni dell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a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classe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,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Giornate per il futuro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,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Le regioni italiane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,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Linee del tempo</w:t>
            </w:r>
          </w:p>
          <w:p w14:paraId="04B73363" w14:textId="39B14468" w:rsidR="00390FB6" w:rsidRPr="00DF0346" w:rsidRDefault="00390FB6" w:rsidP="00390FB6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spacing w:val="-4"/>
                <w:sz w:val="18"/>
                <w:szCs w:val="18"/>
              </w:rPr>
            </w:pPr>
            <w:r w:rsidRPr="00DF0346">
              <w:rPr>
                <w:rFonts w:cstheme="minorHAnsi"/>
                <w:spacing w:val="-4"/>
                <w:sz w:val="18"/>
                <w:szCs w:val="18"/>
              </w:rPr>
              <w:t>• Eserciziari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o </w:t>
            </w:r>
            <w:proofErr w:type="spellStart"/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>Mategame</w:t>
            </w:r>
            <w:proofErr w:type="spellEnd"/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 xml:space="preserve"> 3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>con soluzioni</w:t>
            </w:r>
          </w:p>
          <w:p w14:paraId="033B04D5" w14:textId="77777777" w:rsidR="00390FB6" w:rsidRPr="0038779E" w:rsidRDefault="00390FB6" w:rsidP="00390FB6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• </w:t>
            </w:r>
            <w:r w:rsidRPr="00D11B06">
              <w:rPr>
                <w:rFonts w:cstheme="minorHAnsi"/>
                <w:b/>
                <w:bCs/>
                <w:position w:val="4"/>
                <w:sz w:val="18"/>
                <w:szCs w:val="18"/>
              </w:rPr>
              <w:t>Biblioteca di classe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>Le Grandi Storie: Iliade, Odissea, Eneide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Il tesoro dell’Unità + poster 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>i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nno d’Italia 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>Il ribelle, racconti della Resistenza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Cuore 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La Preistoria 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Le Civiltà dei fiumi e dei mari</w:t>
            </w:r>
          </w:p>
        </w:tc>
      </w:tr>
      <w:tr w:rsidR="00136B0D" w14:paraId="6232331C" w14:textId="77777777" w:rsidTr="00DF42A9">
        <w:trPr>
          <w:trHeight w:val="3088"/>
        </w:trPr>
        <w:tc>
          <w:tcPr>
            <w:tcW w:w="9432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2F04C58C" w14:textId="77777777" w:rsidR="00136B0D" w:rsidRPr="001B6B5D" w:rsidRDefault="00136B0D" w:rsidP="00390FB6">
            <w:pPr>
              <w:autoSpaceDE w:val="0"/>
              <w:autoSpaceDN w:val="0"/>
              <w:adjustRightInd w:val="0"/>
              <w:ind w:right="5931"/>
              <w:rPr>
                <w:rFonts w:ascii="Aleo" w:hAnsi="Aleo"/>
                <w:b/>
                <w:bCs/>
                <w:iCs/>
                <w:color w:val="1F497D" w:themeColor="text2"/>
                <w:position w:val="4"/>
              </w:rPr>
            </w:pPr>
            <w:r w:rsidRPr="000C4578"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>In versione digitale</w:t>
            </w:r>
            <w:r w:rsidRPr="001B6B5D">
              <w:rPr>
                <w:rFonts w:ascii="Aleo" w:hAnsi="Aleo"/>
                <w:b/>
                <w:bCs/>
                <w:iCs/>
                <w:color w:val="1F497D" w:themeColor="text2"/>
                <w:position w:val="4"/>
              </w:rPr>
              <w:t xml:space="preserve"> </w:t>
            </w:r>
          </w:p>
          <w:p w14:paraId="651B5D5F" w14:textId="77777777" w:rsidR="00136B0D" w:rsidRDefault="00136B0D" w:rsidP="00390FB6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Libro sfogliabile con contenuti integrati </w:t>
            </w:r>
          </w:p>
          <w:p w14:paraId="65D9E814" w14:textId="37B18616" w:rsidR="00136B0D" w:rsidRPr="006F43F2" w:rsidRDefault="00136B0D" w:rsidP="00390FB6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position w:val="4"/>
                <w:sz w:val="18"/>
                <w:szCs w:val="18"/>
              </w:rPr>
            </w:pPr>
            <w:r>
              <w:rPr>
                <w:rFonts w:cs="HelveticaNeueLT Std Cn"/>
                <w:position w:val="4"/>
                <w:sz w:val="18"/>
                <w:szCs w:val="18"/>
              </w:rPr>
              <w:t>e inclusivi (</w:t>
            </w:r>
            <w:proofErr w:type="spellStart"/>
            <w:r>
              <w:rPr>
                <w:rFonts w:cs="HelveticaNeueLT Std Cn"/>
                <w:position w:val="4"/>
                <w:sz w:val="18"/>
                <w:szCs w:val="18"/>
              </w:rPr>
              <w:t>audiobook</w:t>
            </w:r>
            <w:proofErr w:type="spellEnd"/>
            <w:r w:rsidR="007F4349">
              <w:rPr>
                <w:rFonts w:cs="HelveticaNeueLT Std Cn"/>
                <w:position w:val="4"/>
                <w:sz w:val="18"/>
                <w:szCs w:val="18"/>
              </w:rPr>
              <w:t xml:space="preserve"> e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 alta leggibilità) </w:t>
            </w:r>
          </w:p>
          <w:p w14:paraId="73A93243" w14:textId="77777777" w:rsidR="00136B0D" w:rsidRDefault="00136B0D" w:rsidP="00390FB6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b/>
                <w:bCs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Abbonamento gratuito a </w:t>
            </w:r>
            <w:r w:rsidRPr="006F43F2">
              <w:rPr>
                <w:rFonts w:cs="HelveticaNeueLT Std Cn"/>
                <w:b/>
                <w:bCs/>
                <w:color w:val="1F497D" w:themeColor="text2"/>
                <w:position w:val="4"/>
                <w:sz w:val="18"/>
                <w:szCs w:val="18"/>
              </w:rPr>
              <w:t>RAF</w:t>
            </w:r>
            <w:r w:rsidRPr="006F43F2"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>LAB</w:t>
            </w:r>
            <w:r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 xml:space="preserve"> </w:t>
            </w:r>
          </w:p>
          <w:p w14:paraId="4B8B974F" w14:textId="77777777" w:rsidR="00136B0D" w:rsidRDefault="00136B0D" w:rsidP="00390FB6">
            <w:pPr>
              <w:widowControl w:val="0"/>
              <w:tabs>
                <w:tab w:val="left" w:pos="130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946EEBC" wp14:editId="02C8A9EE">
                  <wp:simplePos x="0" y="0"/>
                  <wp:positionH relativeFrom="margin">
                    <wp:posOffset>375920</wp:posOffset>
                  </wp:positionH>
                  <wp:positionV relativeFrom="paragraph">
                    <wp:posOffset>80010</wp:posOffset>
                  </wp:positionV>
                  <wp:extent cx="1362075" cy="393065"/>
                  <wp:effectExtent l="19050" t="19050" r="28575" b="26035"/>
                  <wp:wrapNone/>
                  <wp:docPr id="646819497" name="Immagine 4" descr="Immagine che contiene testo, Carattere, log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59196129" descr="Immagine che contiene testo, Carattere, logo, Elementi grafici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393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  <w:t xml:space="preserve"> </w:t>
            </w:r>
          </w:p>
          <w:p w14:paraId="436F496C" w14:textId="77777777" w:rsidR="00136B0D" w:rsidRDefault="00136B0D" w:rsidP="00390FB6">
            <w:pPr>
              <w:widowControl w:val="0"/>
              <w:tabs>
                <w:tab w:val="left" w:pos="130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57623320" w14:textId="4472E726" w:rsidR="00136B0D" w:rsidRDefault="00136B0D" w:rsidP="00390FB6">
            <w:pPr>
              <w:widowControl w:val="0"/>
              <w:tabs>
                <w:tab w:val="left" w:pos="130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36B86F0F" w14:textId="77777777" w:rsidR="00136B0D" w:rsidRDefault="00136B0D" w:rsidP="00390FB6">
            <w:pPr>
              <w:widowControl w:val="0"/>
              <w:tabs>
                <w:tab w:val="left" w:pos="130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45389787" w14:textId="77777777" w:rsidR="00136B0D" w:rsidRDefault="00136B0D" w:rsidP="00390FB6">
            <w:pPr>
              <w:ind w:right="5931"/>
              <w:rPr>
                <w:rFonts w:cs="HelveticaNeueLT Std Cn"/>
                <w:position w:val="4"/>
                <w:sz w:val="18"/>
                <w:szCs w:val="18"/>
              </w:rPr>
            </w:pPr>
            <w:r>
              <w:rPr>
                <w:rFonts w:cs="HelveticaNeueLT Std Cn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 xml:space="preserve">La nuova collana con percorsi </w:t>
            </w:r>
            <w:proofErr w:type="gramStart"/>
            <w:r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 xml:space="preserve">semplificati  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>per</w:t>
            </w:r>
            <w:proofErr w:type="gramEnd"/>
            <w:r w:rsidRPr="00A40AEF">
              <w:rPr>
                <w:rFonts w:cs="HelveticaNeueLT Std Cn"/>
                <w:position w:val="4"/>
                <w:sz w:val="18"/>
                <w:szCs w:val="18"/>
              </w:rPr>
              <w:t xml:space="preserve"> </w:t>
            </w:r>
            <w:r>
              <w:rPr>
                <w:rFonts w:cs="HelveticaNeueLT Std Cn"/>
                <w:position w:val="4"/>
                <w:sz w:val="18"/>
                <w:szCs w:val="18"/>
              </w:rPr>
              <w:t>il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 xml:space="preserve"> triennio anche in versione audiolibro e contenuti digitali</w:t>
            </w:r>
            <w:r w:rsidRPr="00A40AEF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>extra</w:t>
            </w:r>
          </w:p>
          <w:p w14:paraId="2719EA1D" w14:textId="77777777" w:rsidR="00136B0D" w:rsidRPr="00A62D60" w:rsidRDefault="00136B0D" w:rsidP="00390FB6">
            <w:pPr>
              <w:ind w:right="5931"/>
              <w:rPr>
                <w:rFonts w:cs="HelveticaNeueLT Std Cn"/>
                <w:position w:val="4"/>
                <w:sz w:val="6"/>
                <w:szCs w:val="6"/>
              </w:rPr>
            </w:pPr>
          </w:p>
          <w:p w14:paraId="3CFA1CDE" w14:textId="1349629F" w:rsidR="00136B0D" w:rsidRDefault="00136B0D" w:rsidP="001D16F4">
            <w:pPr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  <w:r>
              <w:rPr>
                <w:rFonts w:cs="HelveticaNeueLT Std Cn"/>
                <w:position w:val="4"/>
                <w:sz w:val="18"/>
                <w:szCs w:val="18"/>
              </w:rPr>
              <w:t xml:space="preserve">                     </w:t>
            </w:r>
            <w:r>
              <w:rPr>
                <w:noProof/>
              </w:rPr>
              <w:drawing>
                <wp:inline distT="0" distB="0" distL="0" distR="0" wp14:anchorId="67BBE5BC" wp14:editId="2E695B67">
                  <wp:extent cx="1108075" cy="262890"/>
                  <wp:effectExtent l="0" t="0" r="0" b="3810"/>
                  <wp:docPr id="270197053" name="Immagine 2" descr="Immagine che contiene testo, coccinella, schermata, Carmini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35835" name="Immagine 2" descr="Immagine che contiene testo, coccinella, schermata, Carmini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36570" b="61165" l="11700" r="89625">
                                        <a14:foregroundMark x1="30929" y1="40278" x2="66887" y2="41424"/>
                                        <a14:foregroundMark x1="66887" y1="41424" x2="30618" y2="56159"/>
                                        <a14:foregroundMark x1="30654" y1="56241" x2="77483" y2="48220"/>
                                        <a14:foregroundMark x1="30678" y1="44043" x2="26711" y2="43689"/>
                                        <a14:foregroundMark x1="77483" y1="48220" x2="31597" y2="44125"/>
                                        <a14:foregroundMark x1="26711" y1="43689" x2="70861" y2="51780"/>
                                        <a14:foregroundMark x1="70861" y1="51780" x2="37969" y2="51133"/>
                                        <a14:foregroundMark x1="65342" y1="41748" x2="71302" y2="44984"/>
                                        <a14:foregroundMark x1="69316" y1="46278" x2="83885" y2="44984"/>
                                        <a14:foregroundMark x1="67329" y1="42071" x2="82340" y2="42395"/>
                                        <a14:foregroundMark x1="81236" y1="42071" x2="67991" y2="55340"/>
                                        <a14:foregroundMark x1="68212" y1="55340" x2="81015" y2="38511"/>
                                        <a14:foregroundMark x1="81457" y1="45955" x2="88742" y2="45631"/>
                                        <a14:foregroundMark x1="78808" y1="49515" x2="87196" y2="49838"/>
                                        <a14:foregroundMark x1="74172" y1="51780" x2="85872" y2="52427"/>
                                        <a14:foregroundMark x1="75276" y1="53722" x2="90066" y2="53398"/>
                                        <a14:foregroundMark x1="21192" y1="38188" x2="15011" y2="47573"/>
                                        <a14:foregroundMark x1="26932" y1="37864" x2="19868" y2="37864"/>
                                        <a14:foregroundMark x1="18985" y1="36893" x2="18985" y2="36893"/>
                                        <a14:foregroundMark x1="11700" y1="50485" x2="11700" y2="50485"/>
                                        <a14:foregroundMark x1="18322" y1="61165" x2="18322" y2="61165"/>
                                        <a14:foregroundMark x1="26711" y1="58900" x2="26711" y2="58900"/>
                                        <a14:foregroundMark x1="29139" y1="57282" x2="29139" y2="57282"/>
                                        <a14:foregroundMark x1="28409" y1="38818" x2="28256" y2="38835"/>
                                        <a14:foregroundMark x1="31126" y1="38511" x2="30207" y2="38615"/>
                                        <a14:foregroundMark x1="28936" y1="56122" x2="26269" y2="55987"/>
                                        <a14:foregroundMark x1="29962" y1="56174" x2="29614" y2="56156"/>
                                        <a14:foregroundMark x1="32671" y1="56311" x2="30640" y2="56208"/>
                                        <a14:foregroundMark x1="30022" y1="39806" x2="30022" y2="39806"/>
                                        <a14:foregroundMark x1="30022" y1="39806" x2="30022" y2="39806"/>
                                        <a14:foregroundMark x1="30684" y1="39806" x2="30684" y2="39806"/>
                                        <a14:foregroundMark x1="28918" y1="39482" x2="28918" y2="39482"/>
                                        <a14:foregroundMark x1="30022" y1="39806" x2="30905" y2="39806"/>
                                        <a14:foregroundMark x1="30022" y1="40129" x2="30022" y2="40129"/>
                                        <a14:foregroundMark x1="30022" y1="39482" x2="30022" y2="39482"/>
                                        <a14:foregroundMark x1="30022" y1="39482" x2="30022" y2="39482"/>
                                        <a14:foregroundMark x1="30464" y1="39482" x2="30464" y2="39482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987" x2="29801" y2="55987"/>
                                        <a14:foregroundMark x1="29284" y1="56923" x2="29139" y2="56958"/>
                                        <a14:foregroundMark x1="30464" y1="56634" x2="29883" y2="56776"/>
                                        <a14:foregroundMark x1="30464" y1="56958" x2="30464" y2="56958"/>
                                        <a14:foregroundMark x1="30684" y1="56634" x2="30684" y2="56634"/>
                                        <a14:foregroundMark x1="30684" y1="56634" x2="30684" y2="56634"/>
                                        <a14:foregroundMark x1="30905" y1="56634" x2="30905" y2="56634"/>
                                        <a14:foregroundMark x1="31567" y1="56311" x2="31567" y2="56311"/>
                                        <a14:foregroundMark x1="31567" y1="56311" x2="31567" y2="56311"/>
                                        <a14:foregroundMark x1="32009" y1="55987" x2="30022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38188" x2="30464" y2="38188"/>
                                        <a14:foregroundMark x1="30022" y1="38188" x2="30022" y2="38188"/>
                                        <a14:foregroundMark x1="30022" y1="38188" x2="30022" y2="38188"/>
                                        <a14:foregroundMark x1="30022" y1="38188" x2="30022" y2="38188"/>
                                        <a14:foregroundMark x1="30022" y1="39482" x2="30022" y2="39482"/>
                                        <a14:foregroundMark x1="30022" y1="39482" x2="30022" y2="39482"/>
                                        <a14:foregroundMark x1="28035" y1="39482" x2="28035" y2="39482"/>
                                        <a14:foregroundMark x1="28698" y1="39482" x2="28698" y2="39482"/>
                                        <a14:foregroundMark x1="28698" y1="39482" x2="28698" y2="39482"/>
                                        <a14:foregroundMark x1="28918" y1="39482" x2="28918" y2="39482"/>
                                        <a14:foregroundMark x1="28918" y1="39482" x2="30243" y2="41100"/>
                                        <a14:foregroundMark x1="26711" y1="37864" x2="34437" y2="43042"/>
                                        <a14:foregroundMark x1="26932" y1="37864" x2="35320" y2="42718"/>
                                        <a14:foregroundMark x1="28256" y1="37540" x2="28256" y2="37540"/>
                                        <a14:backgroundMark x1="29139" y1="57929" x2="29139" y2="57929"/>
                                        <a14:backgroundMark x1="29139" y1="57929" x2="29139" y2="57929"/>
                                        <a14:backgroundMark x1="29139" y1="57605" x2="29139" y2="57605"/>
                                        <a14:backgroundMark x1="48344" y1="80259" x2="48344" y2="80259"/>
                                        <a14:backgroundMark x1="30684" y1="57605" x2="30684" y2="57605"/>
                                        <a14:backgroundMark x1="30243" y1="57605" x2="29581" y2="57605"/>
                                        <a14:backgroundMark x1="29581" y1="57605" x2="29581" y2="57605"/>
                                        <a14:backgroundMark x1="27594" y1="36570" x2="27594" y2="36570"/>
                                        <a14:backgroundMark x1="28035" y1="36893" x2="28035" y2="36893"/>
                                        <a14:backgroundMark x1="28256" y1="36893" x2="28256" y2="3689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2" t="34330" r="7464" b="36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  </w:t>
            </w:r>
          </w:p>
        </w:tc>
      </w:tr>
    </w:tbl>
    <w:p w14:paraId="55F32BEB" w14:textId="00648C82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CE8AE42" w14:textId="14E9F7E2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5721CA7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75C2041D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F24B762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E9C0557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285B32C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4E376D49" w14:textId="35464F6D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F685C3E" w14:textId="35D26F36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1A77E62" w14:textId="73150923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1A8307F" w14:textId="67B8168D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1C594923" w14:textId="60CE0E9E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85784C1" w14:textId="128E7594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408CAD11" w14:textId="347F2020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FD82D8E" w14:textId="55DB3D48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53588C42" w14:textId="499FDBC1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07099A92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167B774F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199CC1E1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DC6A6B6" w14:textId="2572BEAD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8F66304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5F41748E" w14:textId="23842F5A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D215F33" w14:textId="116488E8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44E0BC8" w14:textId="29397FA5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126D2FF" w14:textId="48827A34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9794439" w14:textId="7FE10266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7C3B1266" w14:textId="1661EC35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013DCF24" w14:textId="36268562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B4043C3" w14:textId="66F982B1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B6EBC34" w14:textId="5C13AC12" w:rsidR="00390FB6" w:rsidRDefault="00823567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1FA7427A" wp14:editId="27E16447">
            <wp:simplePos x="0" y="0"/>
            <wp:positionH relativeFrom="column">
              <wp:posOffset>139065</wp:posOffset>
            </wp:positionH>
            <wp:positionV relativeFrom="paragraph">
              <wp:posOffset>93980</wp:posOffset>
            </wp:positionV>
            <wp:extent cx="4262755" cy="1638935"/>
            <wp:effectExtent l="0" t="0" r="4445" b="0"/>
            <wp:wrapNone/>
            <wp:docPr id="3" name="Immagine 3" descr="Immagine che contiene test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Carattere, schermata&#10;&#10;Il contenuto generato dall'IA potrebbe non essere corretto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0" t="37513" r="3067" b="35399"/>
                    <a:stretch/>
                  </pic:blipFill>
                  <pic:spPr bwMode="auto">
                    <a:xfrm>
                      <a:off x="0" y="0"/>
                      <a:ext cx="4262755" cy="163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C1E20" w14:textId="79F859BA" w:rsidR="00390FB6" w:rsidRPr="005C3BEA" w:rsidRDefault="00823567" w:rsidP="002D0296">
      <w:pPr>
        <w:spacing w:before="240" w:after="0" w:line="240" w:lineRule="auto"/>
        <w:ind w:right="3378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0AA0AC3B" wp14:editId="65A4E200">
            <wp:simplePos x="0" y="0"/>
            <wp:positionH relativeFrom="column">
              <wp:posOffset>5199373</wp:posOffset>
            </wp:positionH>
            <wp:positionV relativeFrom="paragraph">
              <wp:posOffset>508635</wp:posOffset>
            </wp:positionV>
            <wp:extent cx="1443706" cy="681182"/>
            <wp:effectExtent l="0" t="0" r="4445" b="5080"/>
            <wp:wrapNone/>
            <wp:docPr id="1" name="Immagine 1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706" cy="681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0FB6" w:rsidRPr="005C3BEA" w:rsidSect="006B6D99">
      <w:footerReference w:type="default" r:id="rId14"/>
      <w:pgSz w:w="11906" w:h="16838"/>
      <w:pgMar w:top="284" w:right="720" w:bottom="142" w:left="720" w:header="454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4A8C" w14:textId="77777777" w:rsidR="00C36198" w:rsidRDefault="00C36198" w:rsidP="001310D8">
      <w:pPr>
        <w:spacing w:after="0" w:line="240" w:lineRule="auto"/>
      </w:pPr>
      <w:r>
        <w:separator/>
      </w:r>
    </w:p>
  </w:endnote>
  <w:endnote w:type="continuationSeparator" w:id="0">
    <w:p w14:paraId="102C070B" w14:textId="77777777" w:rsidR="00C36198" w:rsidRDefault="00C36198" w:rsidP="0013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-Extra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bey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useo Sans Rounded 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Narrow 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073E" w14:textId="4FF39DB4" w:rsidR="00011025" w:rsidRDefault="00011025" w:rsidP="00011025">
    <w:pPr>
      <w:pStyle w:val="Pidipagina"/>
      <w:tabs>
        <w:tab w:val="left" w:pos="301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C687A" wp14:editId="37A3617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9415"/>
              <wp:effectExtent l="0" t="0" r="0" b="4445"/>
              <wp:wrapNone/>
              <wp:docPr id="56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025C53" w14:textId="77777777" w:rsidR="00011025" w:rsidRDefault="00011025" w:rsidP="00011025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C5C687A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67.6pt;margin-top:0;width:118.8pt;height:31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" filled="f" stroked="f" strokeweight=".5pt">
              <v:textbox style="mso-fit-shape-to-text:t">
                <w:txbxContent>
                  <w:p w14:paraId="0F025C53" w14:textId="77777777" w:rsidR="00011025" w:rsidRDefault="00011025" w:rsidP="00011025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t xml:space="preserve">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color w:val="1F497D" w:themeColor="text2"/>
      </w:rPr>
      <w:t xml:space="preserve"> </w:t>
    </w:r>
  </w:p>
  <w:p w14:paraId="55FB3683" w14:textId="76D531C6" w:rsidR="00EB1E97" w:rsidRDefault="00EB1E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3E4F" w14:textId="77777777" w:rsidR="00C36198" w:rsidRDefault="00C36198" w:rsidP="001310D8">
      <w:pPr>
        <w:spacing w:after="0" w:line="240" w:lineRule="auto"/>
      </w:pPr>
      <w:r>
        <w:separator/>
      </w:r>
    </w:p>
  </w:footnote>
  <w:footnote w:type="continuationSeparator" w:id="0">
    <w:p w14:paraId="4B2D961A" w14:textId="77777777" w:rsidR="00C36198" w:rsidRDefault="00C36198" w:rsidP="00131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730"/>
    <w:multiLevelType w:val="hybridMultilevel"/>
    <w:tmpl w:val="14DE0684"/>
    <w:lvl w:ilvl="0" w:tplc="0410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26682448"/>
    <w:multiLevelType w:val="hybridMultilevel"/>
    <w:tmpl w:val="E104067E"/>
    <w:lvl w:ilvl="0" w:tplc="3B1E5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641A9"/>
    <w:multiLevelType w:val="hybridMultilevel"/>
    <w:tmpl w:val="5D04B936"/>
    <w:lvl w:ilvl="0" w:tplc="4EBE27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48039">
    <w:abstractNumId w:val="1"/>
  </w:num>
  <w:num w:numId="2" w16cid:durableId="1477260760">
    <w:abstractNumId w:val="2"/>
  </w:num>
  <w:num w:numId="3" w16cid:durableId="151915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7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8E"/>
    <w:rsid w:val="0000198A"/>
    <w:rsid w:val="00005CBC"/>
    <w:rsid w:val="000100F4"/>
    <w:rsid w:val="00011025"/>
    <w:rsid w:val="0001353B"/>
    <w:rsid w:val="00016DA7"/>
    <w:rsid w:val="0002240F"/>
    <w:rsid w:val="00023CA1"/>
    <w:rsid w:val="00024237"/>
    <w:rsid w:val="0002456F"/>
    <w:rsid w:val="0002596B"/>
    <w:rsid w:val="00026252"/>
    <w:rsid w:val="0003053F"/>
    <w:rsid w:val="00031B7D"/>
    <w:rsid w:val="0004301C"/>
    <w:rsid w:val="00050128"/>
    <w:rsid w:val="00052697"/>
    <w:rsid w:val="00052F8C"/>
    <w:rsid w:val="00053401"/>
    <w:rsid w:val="000611E6"/>
    <w:rsid w:val="000613D4"/>
    <w:rsid w:val="00061C59"/>
    <w:rsid w:val="00061FA2"/>
    <w:rsid w:val="00062EE4"/>
    <w:rsid w:val="00071D4F"/>
    <w:rsid w:val="00073019"/>
    <w:rsid w:val="00073DC2"/>
    <w:rsid w:val="000758B7"/>
    <w:rsid w:val="00076755"/>
    <w:rsid w:val="0007785B"/>
    <w:rsid w:val="00081EF4"/>
    <w:rsid w:val="00082ED9"/>
    <w:rsid w:val="0009118F"/>
    <w:rsid w:val="00092C94"/>
    <w:rsid w:val="000942DB"/>
    <w:rsid w:val="00097C6B"/>
    <w:rsid w:val="000A039B"/>
    <w:rsid w:val="000A2F00"/>
    <w:rsid w:val="000A6583"/>
    <w:rsid w:val="000B3F68"/>
    <w:rsid w:val="000B6F40"/>
    <w:rsid w:val="000C4643"/>
    <w:rsid w:val="000C49E1"/>
    <w:rsid w:val="000C759F"/>
    <w:rsid w:val="000D096D"/>
    <w:rsid w:val="000D4AA2"/>
    <w:rsid w:val="000F56E8"/>
    <w:rsid w:val="000F6EEE"/>
    <w:rsid w:val="000F794F"/>
    <w:rsid w:val="00102EDC"/>
    <w:rsid w:val="0010392B"/>
    <w:rsid w:val="0011594C"/>
    <w:rsid w:val="00116421"/>
    <w:rsid w:val="0011666D"/>
    <w:rsid w:val="00121BCB"/>
    <w:rsid w:val="00122B41"/>
    <w:rsid w:val="001310D8"/>
    <w:rsid w:val="00134636"/>
    <w:rsid w:val="00136B0D"/>
    <w:rsid w:val="001401E9"/>
    <w:rsid w:val="001410F3"/>
    <w:rsid w:val="001426FC"/>
    <w:rsid w:val="00144175"/>
    <w:rsid w:val="001545D4"/>
    <w:rsid w:val="00154C8E"/>
    <w:rsid w:val="001574DD"/>
    <w:rsid w:val="00165326"/>
    <w:rsid w:val="001735D5"/>
    <w:rsid w:val="00174DF9"/>
    <w:rsid w:val="001805DE"/>
    <w:rsid w:val="001815CF"/>
    <w:rsid w:val="00183B9A"/>
    <w:rsid w:val="00185388"/>
    <w:rsid w:val="00194B95"/>
    <w:rsid w:val="0019551B"/>
    <w:rsid w:val="00196150"/>
    <w:rsid w:val="00196ABC"/>
    <w:rsid w:val="001A027D"/>
    <w:rsid w:val="001A16FB"/>
    <w:rsid w:val="001A5F05"/>
    <w:rsid w:val="001B1FB8"/>
    <w:rsid w:val="001B536C"/>
    <w:rsid w:val="001B61EA"/>
    <w:rsid w:val="001B6B5D"/>
    <w:rsid w:val="001B6C22"/>
    <w:rsid w:val="001B768D"/>
    <w:rsid w:val="001C0A01"/>
    <w:rsid w:val="001C5E1A"/>
    <w:rsid w:val="001C6966"/>
    <w:rsid w:val="001D09F3"/>
    <w:rsid w:val="001D4182"/>
    <w:rsid w:val="001D47FE"/>
    <w:rsid w:val="001D5DBE"/>
    <w:rsid w:val="001D673C"/>
    <w:rsid w:val="001E1789"/>
    <w:rsid w:val="001E2D02"/>
    <w:rsid w:val="001E54A1"/>
    <w:rsid w:val="001E5846"/>
    <w:rsid w:val="001E5E21"/>
    <w:rsid w:val="001E61B6"/>
    <w:rsid w:val="001E64AC"/>
    <w:rsid w:val="001F4CD1"/>
    <w:rsid w:val="002040CB"/>
    <w:rsid w:val="0020555C"/>
    <w:rsid w:val="00207C98"/>
    <w:rsid w:val="0021124B"/>
    <w:rsid w:val="00213218"/>
    <w:rsid w:val="00216141"/>
    <w:rsid w:val="00217089"/>
    <w:rsid w:val="00217B68"/>
    <w:rsid w:val="00221E44"/>
    <w:rsid w:val="00222DB1"/>
    <w:rsid w:val="002240B2"/>
    <w:rsid w:val="00226629"/>
    <w:rsid w:val="00230A2D"/>
    <w:rsid w:val="00231F6F"/>
    <w:rsid w:val="00233106"/>
    <w:rsid w:val="0023314B"/>
    <w:rsid w:val="00235436"/>
    <w:rsid w:val="0024085C"/>
    <w:rsid w:val="00242571"/>
    <w:rsid w:val="0024645B"/>
    <w:rsid w:val="00252DCD"/>
    <w:rsid w:val="0025348A"/>
    <w:rsid w:val="00256E60"/>
    <w:rsid w:val="00261ED9"/>
    <w:rsid w:val="002625A7"/>
    <w:rsid w:val="00263038"/>
    <w:rsid w:val="002634F8"/>
    <w:rsid w:val="0027150F"/>
    <w:rsid w:val="00273C59"/>
    <w:rsid w:val="0028000F"/>
    <w:rsid w:val="00284117"/>
    <w:rsid w:val="0028524D"/>
    <w:rsid w:val="002870EB"/>
    <w:rsid w:val="00287C54"/>
    <w:rsid w:val="002A0D00"/>
    <w:rsid w:val="002A5053"/>
    <w:rsid w:val="002A7231"/>
    <w:rsid w:val="002A7C7D"/>
    <w:rsid w:val="002B1567"/>
    <w:rsid w:val="002B75F4"/>
    <w:rsid w:val="002B7837"/>
    <w:rsid w:val="002C20C7"/>
    <w:rsid w:val="002C2B06"/>
    <w:rsid w:val="002C6A41"/>
    <w:rsid w:val="002D0296"/>
    <w:rsid w:val="002E4001"/>
    <w:rsid w:val="002F096A"/>
    <w:rsid w:val="002F4C80"/>
    <w:rsid w:val="002F4F89"/>
    <w:rsid w:val="00301F3D"/>
    <w:rsid w:val="00302909"/>
    <w:rsid w:val="003059AC"/>
    <w:rsid w:val="0030689C"/>
    <w:rsid w:val="00310B4E"/>
    <w:rsid w:val="00316E16"/>
    <w:rsid w:val="00325EA3"/>
    <w:rsid w:val="00326D3C"/>
    <w:rsid w:val="003274B9"/>
    <w:rsid w:val="003278DD"/>
    <w:rsid w:val="003318FA"/>
    <w:rsid w:val="003320B3"/>
    <w:rsid w:val="00334240"/>
    <w:rsid w:val="003403A5"/>
    <w:rsid w:val="00340686"/>
    <w:rsid w:val="00341226"/>
    <w:rsid w:val="00344BDD"/>
    <w:rsid w:val="00345880"/>
    <w:rsid w:val="00347B44"/>
    <w:rsid w:val="00347FE8"/>
    <w:rsid w:val="003500B6"/>
    <w:rsid w:val="00350EA3"/>
    <w:rsid w:val="0035272C"/>
    <w:rsid w:val="003608E4"/>
    <w:rsid w:val="00361453"/>
    <w:rsid w:val="00362A37"/>
    <w:rsid w:val="00366CC7"/>
    <w:rsid w:val="003672BA"/>
    <w:rsid w:val="0037085F"/>
    <w:rsid w:val="003711AB"/>
    <w:rsid w:val="00372D33"/>
    <w:rsid w:val="0037425A"/>
    <w:rsid w:val="0037743B"/>
    <w:rsid w:val="00377A69"/>
    <w:rsid w:val="00386F36"/>
    <w:rsid w:val="00386FF3"/>
    <w:rsid w:val="00390FB6"/>
    <w:rsid w:val="0039570A"/>
    <w:rsid w:val="00397E08"/>
    <w:rsid w:val="003A005D"/>
    <w:rsid w:val="003A05F3"/>
    <w:rsid w:val="003A2FA9"/>
    <w:rsid w:val="003A64C2"/>
    <w:rsid w:val="003A65AD"/>
    <w:rsid w:val="003B1912"/>
    <w:rsid w:val="003B219F"/>
    <w:rsid w:val="003B5C43"/>
    <w:rsid w:val="003B5ED9"/>
    <w:rsid w:val="003B7ACB"/>
    <w:rsid w:val="003C0341"/>
    <w:rsid w:val="003C6E9C"/>
    <w:rsid w:val="003C7081"/>
    <w:rsid w:val="003C7A3A"/>
    <w:rsid w:val="003D1257"/>
    <w:rsid w:val="003D3527"/>
    <w:rsid w:val="003D38F0"/>
    <w:rsid w:val="003D66C6"/>
    <w:rsid w:val="003D6DEE"/>
    <w:rsid w:val="003D70EB"/>
    <w:rsid w:val="003E3EF0"/>
    <w:rsid w:val="003E4DC1"/>
    <w:rsid w:val="003E5A48"/>
    <w:rsid w:val="003E5D10"/>
    <w:rsid w:val="003F0F90"/>
    <w:rsid w:val="003F1C84"/>
    <w:rsid w:val="003F2017"/>
    <w:rsid w:val="003F2784"/>
    <w:rsid w:val="003F3541"/>
    <w:rsid w:val="003F48FC"/>
    <w:rsid w:val="003F5F85"/>
    <w:rsid w:val="003F63C3"/>
    <w:rsid w:val="00400737"/>
    <w:rsid w:val="00402849"/>
    <w:rsid w:val="00403462"/>
    <w:rsid w:val="00403E37"/>
    <w:rsid w:val="00404A2B"/>
    <w:rsid w:val="0040529C"/>
    <w:rsid w:val="00406592"/>
    <w:rsid w:val="004224CB"/>
    <w:rsid w:val="00427345"/>
    <w:rsid w:val="004278F9"/>
    <w:rsid w:val="00427E52"/>
    <w:rsid w:val="004326B4"/>
    <w:rsid w:val="00433B6A"/>
    <w:rsid w:val="004369A7"/>
    <w:rsid w:val="00436BF7"/>
    <w:rsid w:val="00436DD6"/>
    <w:rsid w:val="004403C5"/>
    <w:rsid w:val="00443B8C"/>
    <w:rsid w:val="00445925"/>
    <w:rsid w:val="004464DF"/>
    <w:rsid w:val="00447263"/>
    <w:rsid w:val="00452841"/>
    <w:rsid w:val="0045439A"/>
    <w:rsid w:val="004558A6"/>
    <w:rsid w:val="00462747"/>
    <w:rsid w:val="00464D60"/>
    <w:rsid w:val="00466A0E"/>
    <w:rsid w:val="00470759"/>
    <w:rsid w:val="0047089C"/>
    <w:rsid w:val="0047241C"/>
    <w:rsid w:val="00476125"/>
    <w:rsid w:val="00476F03"/>
    <w:rsid w:val="004816DB"/>
    <w:rsid w:val="0048681F"/>
    <w:rsid w:val="00495DAB"/>
    <w:rsid w:val="004A0952"/>
    <w:rsid w:val="004A0AFD"/>
    <w:rsid w:val="004A3084"/>
    <w:rsid w:val="004A35BD"/>
    <w:rsid w:val="004A4282"/>
    <w:rsid w:val="004A4E75"/>
    <w:rsid w:val="004A7420"/>
    <w:rsid w:val="004A7E46"/>
    <w:rsid w:val="004B2F8D"/>
    <w:rsid w:val="004B37A1"/>
    <w:rsid w:val="004B5C26"/>
    <w:rsid w:val="004B6C37"/>
    <w:rsid w:val="004C3CEE"/>
    <w:rsid w:val="004C52AF"/>
    <w:rsid w:val="004D2BCE"/>
    <w:rsid w:val="004E010C"/>
    <w:rsid w:val="004E34B4"/>
    <w:rsid w:val="004F05B8"/>
    <w:rsid w:val="004F0B31"/>
    <w:rsid w:val="004F13B4"/>
    <w:rsid w:val="004F62BF"/>
    <w:rsid w:val="004F6F34"/>
    <w:rsid w:val="004F707A"/>
    <w:rsid w:val="00503AC9"/>
    <w:rsid w:val="00507BD3"/>
    <w:rsid w:val="00512749"/>
    <w:rsid w:val="00515386"/>
    <w:rsid w:val="005174B3"/>
    <w:rsid w:val="005205B2"/>
    <w:rsid w:val="00524014"/>
    <w:rsid w:val="00525DFE"/>
    <w:rsid w:val="005273FB"/>
    <w:rsid w:val="00527E41"/>
    <w:rsid w:val="005306B3"/>
    <w:rsid w:val="005346A0"/>
    <w:rsid w:val="00540978"/>
    <w:rsid w:val="005424C9"/>
    <w:rsid w:val="00547B87"/>
    <w:rsid w:val="00552328"/>
    <w:rsid w:val="00561D35"/>
    <w:rsid w:val="0056281E"/>
    <w:rsid w:val="00565318"/>
    <w:rsid w:val="00567B29"/>
    <w:rsid w:val="00573AAC"/>
    <w:rsid w:val="00573DBA"/>
    <w:rsid w:val="005760F6"/>
    <w:rsid w:val="00577131"/>
    <w:rsid w:val="0058150E"/>
    <w:rsid w:val="0058190B"/>
    <w:rsid w:val="00582310"/>
    <w:rsid w:val="005971D0"/>
    <w:rsid w:val="005A0B6D"/>
    <w:rsid w:val="005A3410"/>
    <w:rsid w:val="005A6EB8"/>
    <w:rsid w:val="005B203E"/>
    <w:rsid w:val="005B3F2B"/>
    <w:rsid w:val="005B4BE3"/>
    <w:rsid w:val="005C1EF5"/>
    <w:rsid w:val="005C229C"/>
    <w:rsid w:val="005C2884"/>
    <w:rsid w:val="005C3BEA"/>
    <w:rsid w:val="005C4990"/>
    <w:rsid w:val="005C69F1"/>
    <w:rsid w:val="005D121A"/>
    <w:rsid w:val="005D678E"/>
    <w:rsid w:val="005E0C63"/>
    <w:rsid w:val="005E1D6F"/>
    <w:rsid w:val="005F2D4E"/>
    <w:rsid w:val="005F430A"/>
    <w:rsid w:val="005F49BD"/>
    <w:rsid w:val="006022B2"/>
    <w:rsid w:val="006024EC"/>
    <w:rsid w:val="00602CC2"/>
    <w:rsid w:val="00602D9A"/>
    <w:rsid w:val="00607A07"/>
    <w:rsid w:val="00607C40"/>
    <w:rsid w:val="006153C0"/>
    <w:rsid w:val="00616B7A"/>
    <w:rsid w:val="00621BEA"/>
    <w:rsid w:val="00623670"/>
    <w:rsid w:val="006255CD"/>
    <w:rsid w:val="00625988"/>
    <w:rsid w:val="00634832"/>
    <w:rsid w:val="00640A32"/>
    <w:rsid w:val="00642528"/>
    <w:rsid w:val="006447EC"/>
    <w:rsid w:val="00646D3A"/>
    <w:rsid w:val="00652213"/>
    <w:rsid w:val="00653D58"/>
    <w:rsid w:val="006540EE"/>
    <w:rsid w:val="00655A49"/>
    <w:rsid w:val="00661060"/>
    <w:rsid w:val="00666E84"/>
    <w:rsid w:val="00670574"/>
    <w:rsid w:val="00671894"/>
    <w:rsid w:val="006718B1"/>
    <w:rsid w:val="0067708E"/>
    <w:rsid w:val="006771AF"/>
    <w:rsid w:val="0068021E"/>
    <w:rsid w:val="00680C07"/>
    <w:rsid w:val="00684B6D"/>
    <w:rsid w:val="00686BEF"/>
    <w:rsid w:val="00690BC7"/>
    <w:rsid w:val="00694293"/>
    <w:rsid w:val="0069594D"/>
    <w:rsid w:val="006A7FB0"/>
    <w:rsid w:val="006B1DC3"/>
    <w:rsid w:val="006B52ED"/>
    <w:rsid w:val="006B609F"/>
    <w:rsid w:val="006B6D99"/>
    <w:rsid w:val="006B781D"/>
    <w:rsid w:val="006C2978"/>
    <w:rsid w:val="006C6F95"/>
    <w:rsid w:val="006D0BD2"/>
    <w:rsid w:val="006D2A9A"/>
    <w:rsid w:val="006D3899"/>
    <w:rsid w:val="006D3A33"/>
    <w:rsid w:val="006D4ECA"/>
    <w:rsid w:val="006D6830"/>
    <w:rsid w:val="006D78D8"/>
    <w:rsid w:val="006E4E3C"/>
    <w:rsid w:val="006E5C42"/>
    <w:rsid w:val="006E5D65"/>
    <w:rsid w:val="006F1E96"/>
    <w:rsid w:val="006F2663"/>
    <w:rsid w:val="006F28A5"/>
    <w:rsid w:val="006F4052"/>
    <w:rsid w:val="006F43F2"/>
    <w:rsid w:val="006F48CF"/>
    <w:rsid w:val="006F5453"/>
    <w:rsid w:val="00703892"/>
    <w:rsid w:val="007125EB"/>
    <w:rsid w:val="007153C1"/>
    <w:rsid w:val="00715A1A"/>
    <w:rsid w:val="00721BC0"/>
    <w:rsid w:val="0072637B"/>
    <w:rsid w:val="00736DC3"/>
    <w:rsid w:val="00737284"/>
    <w:rsid w:val="007410B1"/>
    <w:rsid w:val="00744BF5"/>
    <w:rsid w:val="007467CB"/>
    <w:rsid w:val="007514BE"/>
    <w:rsid w:val="00752698"/>
    <w:rsid w:val="00753173"/>
    <w:rsid w:val="00756392"/>
    <w:rsid w:val="00756645"/>
    <w:rsid w:val="00760428"/>
    <w:rsid w:val="0076453D"/>
    <w:rsid w:val="00764C54"/>
    <w:rsid w:val="0076588F"/>
    <w:rsid w:val="00765AB3"/>
    <w:rsid w:val="007667B3"/>
    <w:rsid w:val="007674B8"/>
    <w:rsid w:val="0076786D"/>
    <w:rsid w:val="00770C2B"/>
    <w:rsid w:val="00770C7D"/>
    <w:rsid w:val="00772304"/>
    <w:rsid w:val="00773FF7"/>
    <w:rsid w:val="00774342"/>
    <w:rsid w:val="007801B6"/>
    <w:rsid w:val="00781DB0"/>
    <w:rsid w:val="00783A11"/>
    <w:rsid w:val="0078507D"/>
    <w:rsid w:val="00785C53"/>
    <w:rsid w:val="007917FF"/>
    <w:rsid w:val="00793C9A"/>
    <w:rsid w:val="00794520"/>
    <w:rsid w:val="00797809"/>
    <w:rsid w:val="00797EA5"/>
    <w:rsid w:val="007A259C"/>
    <w:rsid w:val="007A3B3F"/>
    <w:rsid w:val="007A5C7C"/>
    <w:rsid w:val="007B4479"/>
    <w:rsid w:val="007C2470"/>
    <w:rsid w:val="007C33F1"/>
    <w:rsid w:val="007C6DCC"/>
    <w:rsid w:val="007D2CC8"/>
    <w:rsid w:val="007D5C2A"/>
    <w:rsid w:val="007D6483"/>
    <w:rsid w:val="007E497F"/>
    <w:rsid w:val="007E5869"/>
    <w:rsid w:val="007E5F37"/>
    <w:rsid w:val="007F1060"/>
    <w:rsid w:val="007F1903"/>
    <w:rsid w:val="007F1B48"/>
    <w:rsid w:val="007F4349"/>
    <w:rsid w:val="007F67D9"/>
    <w:rsid w:val="00801878"/>
    <w:rsid w:val="00802315"/>
    <w:rsid w:val="008061E3"/>
    <w:rsid w:val="0080680A"/>
    <w:rsid w:val="00806EA1"/>
    <w:rsid w:val="00811C72"/>
    <w:rsid w:val="008127E7"/>
    <w:rsid w:val="008201EE"/>
    <w:rsid w:val="00823567"/>
    <w:rsid w:val="00823872"/>
    <w:rsid w:val="00824F9E"/>
    <w:rsid w:val="00826DA4"/>
    <w:rsid w:val="008348AE"/>
    <w:rsid w:val="00834C23"/>
    <w:rsid w:val="00840C8E"/>
    <w:rsid w:val="00843063"/>
    <w:rsid w:val="00846185"/>
    <w:rsid w:val="00847B2A"/>
    <w:rsid w:val="00852F94"/>
    <w:rsid w:val="0085648C"/>
    <w:rsid w:val="00856BDB"/>
    <w:rsid w:val="008604A9"/>
    <w:rsid w:val="00864E43"/>
    <w:rsid w:val="00866B00"/>
    <w:rsid w:val="008671BD"/>
    <w:rsid w:val="00867C74"/>
    <w:rsid w:val="0087167E"/>
    <w:rsid w:val="0087348E"/>
    <w:rsid w:val="00874FB9"/>
    <w:rsid w:val="008753D0"/>
    <w:rsid w:val="00877EB1"/>
    <w:rsid w:val="00880533"/>
    <w:rsid w:val="00881CCD"/>
    <w:rsid w:val="008848DD"/>
    <w:rsid w:val="00886F68"/>
    <w:rsid w:val="008901D5"/>
    <w:rsid w:val="00894145"/>
    <w:rsid w:val="008977E8"/>
    <w:rsid w:val="008A2789"/>
    <w:rsid w:val="008A3C27"/>
    <w:rsid w:val="008A3F7C"/>
    <w:rsid w:val="008A58D8"/>
    <w:rsid w:val="008A6847"/>
    <w:rsid w:val="008A7188"/>
    <w:rsid w:val="008A7704"/>
    <w:rsid w:val="008B21E8"/>
    <w:rsid w:val="008B34F6"/>
    <w:rsid w:val="008B62B9"/>
    <w:rsid w:val="008C3327"/>
    <w:rsid w:val="008C3E38"/>
    <w:rsid w:val="008C5815"/>
    <w:rsid w:val="008C62F7"/>
    <w:rsid w:val="008D023C"/>
    <w:rsid w:val="008D302A"/>
    <w:rsid w:val="008D51BC"/>
    <w:rsid w:val="008D60CC"/>
    <w:rsid w:val="008E3050"/>
    <w:rsid w:val="008E5915"/>
    <w:rsid w:val="008E62F5"/>
    <w:rsid w:val="008F2F6C"/>
    <w:rsid w:val="008F3080"/>
    <w:rsid w:val="008F45EC"/>
    <w:rsid w:val="008F4F68"/>
    <w:rsid w:val="008F6478"/>
    <w:rsid w:val="008F7FC6"/>
    <w:rsid w:val="009026D9"/>
    <w:rsid w:val="00903EE6"/>
    <w:rsid w:val="00907A51"/>
    <w:rsid w:val="009122B3"/>
    <w:rsid w:val="009160D2"/>
    <w:rsid w:val="009168FC"/>
    <w:rsid w:val="00922260"/>
    <w:rsid w:val="00922DF5"/>
    <w:rsid w:val="00925C31"/>
    <w:rsid w:val="0092654F"/>
    <w:rsid w:val="009272FE"/>
    <w:rsid w:val="0092798B"/>
    <w:rsid w:val="00927CA2"/>
    <w:rsid w:val="00930F30"/>
    <w:rsid w:val="00935934"/>
    <w:rsid w:val="00936853"/>
    <w:rsid w:val="0094069D"/>
    <w:rsid w:val="00942085"/>
    <w:rsid w:val="00942595"/>
    <w:rsid w:val="0094329D"/>
    <w:rsid w:val="0095157F"/>
    <w:rsid w:val="009521FA"/>
    <w:rsid w:val="0095774D"/>
    <w:rsid w:val="00961B1B"/>
    <w:rsid w:val="00962324"/>
    <w:rsid w:val="00962F67"/>
    <w:rsid w:val="009646A0"/>
    <w:rsid w:val="00966EA0"/>
    <w:rsid w:val="00970A9E"/>
    <w:rsid w:val="00983FF1"/>
    <w:rsid w:val="00990B69"/>
    <w:rsid w:val="00991BD6"/>
    <w:rsid w:val="00994FE6"/>
    <w:rsid w:val="00995C03"/>
    <w:rsid w:val="00996261"/>
    <w:rsid w:val="009A11D1"/>
    <w:rsid w:val="009A1427"/>
    <w:rsid w:val="009A49C8"/>
    <w:rsid w:val="009A59BF"/>
    <w:rsid w:val="009B4BD6"/>
    <w:rsid w:val="009B5BAA"/>
    <w:rsid w:val="009C04C1"/>
    <w:rsid w:val="009C0941"/>
    <w:rsid w:val="009C1E4C"/>
    <w:rsid w:val="009D259F"/>
    <w:rsid w:val="009D4816"/>
    <w:rsid w:val="009D583E"/>
    <w:rsid w:val="009D7479"/>
    <w:rsid w:val="009E46EB"/>
    <w:rsid w:val="009F1E8B"/>
    <w:rsid w:val="009F2C2A"/>
    <w:rsid w:val="009F39A1"/>
    <w:rsid w:val="00A02C7A"/>
    <w:rsid w:val="00A05DD6"/>
    <w:rsid w:val="00A113F9"/>
    <w:rsid w:val="00A14266"/>
    <w:rsid w:val="00A15828"/>
    <w:rsid w:val="00A16356"/>
    <w:rsid w:val="00A21079"/>
    <w:rsid w:val="00A24F59"/>
    <w:rsid w:val="00A31E6D"/>
    <w:rsid w:val="00A31EBD"/>
    <w:rsid w:val="00A333F0"/>
    <w:rsid w:val="00A35505"/>
    <w:rsid w:val="00A35F4B"/>
    <w:rsid w:val="00A361BA"/>
    <w:rsid w:val="00A40AEF"/>
    <w:rsid w:val="00A42651"/>
    <w:rsid w:val="00A43A16"/>
    <w:rsid w:val="00A4720C"/>
    <w:rsid w:val="00A479F0"/>
    <w:rsid w:val="00A50552"/>
    <w:rsid w:val="00A50E9C"/>
    <w:rsid w:val="00A5264D"/>
    <w:rsid w:val="00A5530D"/>
    <w:rsid w:val="00A62610"/>
    <w:rsid w:val="00A63C6F"/>
    <w:rsid w:val="00A65193"/>
    <w:rsid w:val="00A67B07"/>
    <w:rsid w:val="00A67C0F"/>
    <w:rsid w:val="00A7096C"/>
    <w:rsid w:val="00A71F01"/>
    <w:rsid w:val="00A73931"/>
    <w:rsid w:val="00A75E92"/>
    <w:rsid w:val="00A76162"/>
    <w:rsid w:val="00A777B6"/>
    <w:rsid w:val="00A82444"/>
    <w:rsid w:val="00A830D3"/>
    <w:rsid w:val="00A83C2A"/>
    <w:rsid w:val="00A840DA"/>
    <w:rsid w:val="00A853B9"/>
    <w:rsid w:val="00A8567B"/>
    <w:rsid w:val="00A9147A"/>
    <w:rsid w:val="00A92DBF"/>
    <w:rsid w:val="00A970D5"/>
    <w:rsid w:val="00AA10EB"/>
    <w:rsid w:val="00AA16F7"/>
    <w:rsid w:val="00AA61DD"/>
    <w:rsid w:val="00AA77BC"/>
    <w:rsid w:val="00AB05E5"/>
    <w:rsid w:val="00AB6A5D"/>
    <w:rsid w:val="00AC131F"/>
    <w:rsid w:val="00AC2C16"/>
    <w:rsid w:val="00AC5237"/>
    <w:rsid w:val="00AC5C69"/>
    <w:rsid w:val="00AC63F8"/>
    <w:rsid w:val="00AC74D2"/>
    <w:rsid w:val="00AC7817"/>
    <w:rsid w:val="00AD0B50"/>
    <w:rsid w:val="00AD19EA"/>
    <w:rsid w:val="00AD39C3"/>
    <w:rsid w:val="00AE1A11"/>
    <w:rsid w:val="00AE54C2"/>
    <w:rsid w:val="00AE5C71"/>
    <w:rsid w:val="00AE67E6"/>
    <w:rsid w:val="00AE6CCB"/>
    <w:rsid w:val="00AF261E"/>
    <w:rsid w:val="00AF3C6E"/>
    <w:rsid w:val="00AF410E"/>
    <w:rsid w:val="00AF56D3"/>
    <w:rsid w:val="00AF6BA2"/>
    <w:rsid w:val="00AF7311"/>
    <w:rsid w:val="00B0318B"/>
    <w:rsid w:val="00B040CC"/>
    <w:rsid w:val="00B06A63"/>
    <w:rsid w:val="00B07968"/>
    <w:rsid w:val="00B10F76"/>
    <w:rsid w:val="00B13248"/>
    <w:rsid w:val="00B14A9D"/>
    <w:rsid w:val="00B2462E"/>
    <w:rsid w:val="00B26245"/>
    <w:rsid w:val="00B33A34"/>
    <w:rsid w:val="00B33B9C"/>
    <w:rsid w:val="00B34F4C"/>
    <w:rsid w:val="00B35B87"/>
    <w:rsid w:val="00B41367"/>
    <w:rsid w:val="00B4342C"/>
    <w:rsid w:val="00B44CD5"/>
    <w:rsid w:val="00B46D07"/>
    <w:rsid w:val="00B50AD1"/>
    <w:rsid w:val="00B51EC5"/>
    <w:rsid w:val="00B6060C"/>
    <w:rsid w:val="00B6523E"/>
    <w:rsid w:val="00B6590C"/>
    <w:rsid w:val="00B65A25"/>
    <w:rsid w:val="00B6728A"/>
    <w:rsid w:val="00B76126"/>
    <w:rsid w:val="00B76E2F"/>
    <w:rsid w:val="00B77918"/>
    <w:rsid w:val="00B82658"/>
    <w:rsid w:val="00B844D1"/>
    <w:rsid w:val="00B85817"/>
    <w:rsid w:val="00B92DE0"/>
    <w:rsid w:val="00B9313E"/>
    <w:rsid w:val="00B96A2C"/>
    <w:rsid w:val="00BA17B1"/>
    <w:rsid w:val="00BA2179"/>
    <w:rsid w:val="00BB1827"/>
    <w:rsid w:val="00BB34CA"/>
    <w:rsid w:val="00BB7E9E"/>
    <w:rsid w:val="00BC1CA5"/>
    <w:rsid w:val="00BD1E3D"/>
    <w:rsid w:val="00BE0E28"/>
    <w:rsid w:val="00BE2B78"/>
    <w:rsid w:val="00BF1B84"/>
    <w:rsid w:val="00BF4A08"/>
    <w:rsid w:val="00C106A4"/>
    <w:rsid w:val="00C1098D"/>
    <w:rsid w:val="00C14648"/>
    <w:rsid w:val="00C16808"/>
    <w:rsid w:val="00C16F45"/>
    <w:rsid w:val="00C20546"/>
    <w:rsid w:val="00C229D3"/>
    <w:rsid w:val="00C23799"/>
    <w:rsid w:val="00C24600"/>
    <w:rsid w:val="00C3457C"/>
    <w:rsid w:val="00C355CD"/>
    <w:rsid w:val="00C36198"/>
    <w:rsid w:val="00C501FA"/>
    <w:rsid w:val="00C51696"/>
    <w:rsid w:val="00C534C7"/>
    <w:rsid w:val="00C5417C"/>
    <w:rsid w:val="00C54220"/>
    <w:rsid w:val="00C60E4B"/>
    <w:rsid w:val="00C7384A"/>
    <w:rsid w:val="00C77D6C"/>
    <w:rsid w:val="00C8335F"/>
    <w:rsid w:val="00C8511F"/>
    <w:rsid w:val="00C9042A"/>
    <w:rsid w:val="00C93350"/>
    <w:rsid w:val="00C974F7"/>
    <w:rsid w:val="00C97523"/>
    <w:rsid w:val="00CA0915"/>
    <w:rsid w:val="00CA136F"/>
    <w:rsid w:val="00CA3721"/>
    <w:rsid w:val="00CA3D9D"/>
    <w:rsid w:val="00CB0E12"/>
    <w:rsid w:val="00CB5C48"/>
    <w:rsid w:val="00CB713A"/>
    <w:rsid w:val="00CB7874"/>
    <w:rsid w:val="00CC103C"/>
    <w:rsid w:val="00CC2C8D"/>
    <w:rsid w:val="00CC701E"/>
    <w:rsid w:val="00CD76EA"/>
    <w:rsid w:val="00CE2D73"/>
    <w:rsid w:val="00CE44A3"/>
    <w:rsid w:val="00CE6208"/>
    <w:rsid w:val="00CE6F38"/>
    <w:rsid w:val="00CF034B"/>
    <w:rsid w:val="00CF1C30"/>
    <w:rsid w:val="00CF4C6C"/>
    <w:rsid w:val="00CF58C8"/>
    <w:rsid w:val="00CF6592"/>
    <w:rsid w:val="00D00EFC"/>
    <w:rsid w:val="00D02558"/>
    <w:rsid w:val="00D02C37"/>
    <w:rsid w:val="00D0430B"/>
    <w:rsid w:val="00D07909"/>
    <w:rsid w:val="00D11B06"/>
    <w:rsid w:val="00D12FFF"/>
    <w:rsid w:val="00D1309C"/>
    <w:rsid w:val="00D14F26"/>
    <w:rsid w:val="00D214F5"/>
    <w:rsid w:val="00D300B4"/>
    <w:rsid w:val="00D33DDC"/>
    <w:rsid w:val="00D342F0"/>
    <w:rsid w:val="00D3561C"/>
    <w:rsid w:val="00D35A32"/>
    <w:rsid w:val="00D45AF8"/>
    <w:rsid w:val="00D478E2"/>
    <w:rsid w:val="00D5004F"/>
    <w:rsid w:val="00D51A9C"/>
    <w:rsid w:val="00D53640"/>
    <w:rsid w:val="00D55E26"/>
    <w:rsid w:val="00D5663C"/>
    <w:rsid w:val="00D57153"/>
    <w:rsid w:val="00D61DEA"/>
    <w:rsid w:val="00D63317"/>
    <w:rsid w:val="00D6493A"/>
    <w:rsid w:val="00D667F8"/>
    <w:rsid w:val="00D73B26"/>
    <w:rsid w:val="00D74ADA"/>
    <w:rsid w:val="00D75799"/>
    <w:rsid w:val="00D815F5"/>
    <w:rsid w:val="00D87585"/>
    <w:rsid w:val="00D958AD"/>
    <w:rsid w:val="00D96405"/>
    <w:rsid w:val="00DA2FEF"/>
    <w:rsid w:val="00DA3877"/>
    <w:rsid w:val="00DA56CB"/>
    <w:rsid w:val="00DB0674"/>
    <w:rsid w:val="00DB07D9"/>
    <w:rsid w:val="00DB1E7A"/>
    <w:rsid w:val="00DB400C"/>
    <w:rsid w:val="00DB4F7E"/>
    <w:rsid w:val="00DB5176"/>
    <w:rsid w:val="00DB59E8"/>
    <w:rsid w:val="00DB6437"/>
    <w:rsid w:val="00DB798F"/>
    <w:rsid w:val="00DC53F9"/>
    <w:rsid w:val="00DD0C30"/>
    <w:rsid w:val="00DD2B15"/>
    <w:rsid w:val="00DD318F"/>
    <w:rsid w:val="00DE3D24"/>
    <w:rsid w:val="00DE7AD8"/>
    <w:rsid w:val="00DF0346"/>
    <w:rsid w:val="00DF2218"/>
    <w:rsid w:val="00DF2A97"/>
    <w:rsid w:val="00DF42A9"/>
    <w:rsid w:val="00DF5457"/>
    <w:rsid w:val="00DF5F07"/>
    <w:rsid w:val="00DF661C"/>
    <w:rsid w:val="00DF779E"/>
    <w:rsid w:val="00E00448"/>
    <w:rsid w:val="00E0182C"/>
    <w:rsid w:val="00E02836"/>
    <w:rsid w:val="00E044E4"/>
    <w:rsid w:val="00E05CE8"/>
    <w:rsid w:val="00E07E1A"/>
    <w:rsid w:val="00E1500E"/>
    <w:rsid w:val="00E208E4"/>
    <w:rsid w:val="00E26799"/>
    <w:rsid w:val="00E35A2D"/>
    <w:rsid w:val="00E36B33"/>
    <w:rsid w:val="00E42436"/>
    <w:rsid w:val="00E42437"/>
    <w:rsid w:val="00E435A4"/>
    <w:rsid w:val="00E44007"/>
    <w:rsid w:val="00E44384"/>
    <w:rsid w:val="00E44BFE"/>
    <w:rsid w:val="00E5355B"/>
    <w:rsid w:val="00E61BF7"/>
    <w:rsid w:val="00E70CF1"/>
    <w:rsid w:val="00E7357B"/>
    <w:rsid w:val="00E913EB"/>
    <w:rsid w:val="00E91FA0"/>
    <w:rsid w:val="00E96BC7"/>
    <w:rsid w:val="00E974EA"/>
    <w:rsid w:val="00EA222E"/>
    <w:rsid w:val="00EB0DDE"/>
    <w:rsid w:val="00EB1E97"/>
    <w:rsid w:val="00EB402D"/>
    <w:rsid w:val="00EB62F8"/>
    <w:rsid w:val="00EC5799"/>
    <w:rsid w:val="00EC6EC8"/>
    <w:rsid w:val="00ED00DF"/>
    <w:rsid w:val="00ED0419"/>
    <w:rsid w:val="00ED1B8D"/>
    <w:rsid w:val="00ED344C"/>
    <w:rsid w:val="00EE4531"/>
    <w:rsid w:val="00EE607F"/>
    <w:rsid w:val="00EE6084"/>
    <w:rsid w:val="00F005E5"/>
    <w:rsid w:val="00F00D1C"/>
    <w:rsid w:val="00F02D55"/>
    <w:rsid w:val="00F02DD8"/>
    <w:rsid w:val="00F046EA"/>
    <w:rsid w:val="00F047FF"/>
    <w:rsid w:val="00F04AAB"/>
    <w:rsid w:val="00F07E12"/>
    <w:rsid w:val="00F07F96"/>
    <w:rsid w:val="00F11199"/>
    <w:rsid w:val="00F12239"/>
    <w:rsid w:val="00F15720"/>
    <w:rsid w:val="00F16149"/>
    <w:rsid w:val="00F1684E"/>
    <w:rsid w:val="00F2043B"/>
    <w:rsid w:val="00F256DD"/>
    <w:rsid w:val="00F2595C"/>
    <w:rsid w:val="00F30357"/>
    <w:rsid w:val="00F3069A"/>
    <w:rsid w:val="00F31298"/>
    <w:rsid w:val="00F3130F"/>
    <w:rsid w:val="00F33402"/>
    <w:rsid w:val="00F33EA7"/>
    <w:rsid w:val="00F406E9"/>
    <w:rsid w:val="00F4088E"/>
    <w:rsid w:val="00F4127A"/>
    <w:rsid w:val="00F4454F"/>
    <w:rsid w:val="00F4524E"/>
    <w:rsid w:val="00F5034A"/>
    <w:rsid w:val="00F510CC"/>
    <w:rsid w:val="00F60F98"/>
    <w:rsid w:val="00F628EE"/>
    <w:rsid w:val="00F67C79"/>
    <w:rsid w:val="00F67E5F"/>
    <w:rsid w:val="00F67F93"/>
    <w:rsid w:val="00F711ED"/>
    <w:rsid w:val="00F72C0C"/>
    <w:rsid w:val="00F73276"/>
    <w:rsid w:val="00F778C6"/>
    <w:rsid w:val="00F80256"/>
    <w:rsid w:val="00F846C7"/>
    <w:rsid w:val="00F87144"/>
    <w:rsid w:val="00F873AA"/>
    <w:rsid w:val="00F91298"/>
    <w:rsid w:val="00F960F1"/>
    <w:rsid w:val="00FA004F"/>
    <w:rsid w:val="00FA5DF5"/>
    <w:rsid w:val="00FA7477"/>
    <w:rsid w:val="00FA7539"/>
    <w:rsid w:val="00FB2608"/>
    <w:rsid w:val="00FB7E26"/>
    <w:rsid w:val="00FC3BDE"/>
    <w:rsid w:val="00FD78AC"/>
    <w:rsid w:val="00FE08D4"/>
    <w:rsid w:val="00FE43A7"/>
    <w:rsid w:val="00FE49A3"/>
    <w:rsid w:val="00FE7A35"/>
    <w:rsid w:val="00FF14C1"/>
    <w:rsid w:val="00FF5BF2"/>
    <w:rsid w:val="00FF75CC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0D7BC"/>
  <w15:docId w15:val="{4F06BAB9-3A19-46BF-9FBB-E2213335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52F8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90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52F8C"/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5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06B3"/>
    <w:pPr>
      <w:autoSpaceDE w:val="0"/>
      <w:autoSpaceDN w:val="0"/>
      <w:adjustRightInd w:val="0"/>
      <w:spacing w:after="0" w:line="240" w:lineRule="auto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31">
    <w:name w:val="Pa3+1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5306B3"/>
    <w:rPr>
      <w:rFonts w:cs="HelveticaNeueLT Std Med Cn"/>
      <w:color w:val="D22128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5306B3"/>
    <w:rPr>
      <w:rFonts w:cs="HelveticaNeueLT Std Med Cn"/>
      <w:color w:val="D22128"/>
      <w:sz w:val="10"/>
      <w:szCs w:val="10"/>
    </w:rPr>
  </w:style>
  <w:style w:type="paragraph" w:customStyle="1" w:styleId="Pa7">
    <w:name w:val="Pa7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paragraph" w:styleId="Corpodeltesto2">
    <w:name w:val="Body Text 2"/>
    <w:basedOn w:val="Default"/>
    <w:next w:val="Default"/>
    <w:link w:val="Corpodeltesto2Carattere"/>
    <w:semiHidden/>
    <w:rsid w:val="000B6F40"/>
    <w:rPr>
      <w:rFonts w:ascii="Arial" w:eastAsia="Times New Roman" w:hAnsi="Arial" w:cs="Times New Roman"/>
      <w:noProof/>
      <w:color w:val="auto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B6F40"/>
    <w:rPr>
      <w:rFonts w:ascii="Arial" w:eastAsia="Times New Roman" w:hAnsi="Arial" w:cs="Times New Roman"/>
      <w:noProof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3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0D8"/>
  </w:style>
  <w:style w:type="paragraph" w:styleId="Pidipagina">
    <w:name w:val="footer"/>
    <w:basedOn w:val="Normale"/>
    <w:link w:val="PidipaginaCarattere"/>
    <w:uiPriority w:val="99"/>
    <w:unhideWhenUsed/>
    <w:rsid w:val="0013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0D8"/>
  </w:style>
  <w:style w:type="paragraph" w:customStyle="1" w:styleId="1908B561879E4FA493D43F06B79E341D">
    <w:name w:val="1908B561879E4FA493D43F06B79E341D"/>
    <w:rsid w:val="007C6DCC"/>
    <w:rPr>
      <w:rFonts w:eastAsiaTheme="minorEastAsia"/>
      <w:lang w:eastAsia="it-IT"/>
    </w:rPr>
  </w:style>
  <w:style w:type="paragraph" w:customStyle="1" w:styleId="Pa0">
    <w:name w:val="Pa0"/>
    <w:basedOn w:val="Default"/>
    <w:next w:val="Default"/>
    <w:uiPriority w:val="99"/>
    <w:rsid w:val="008E3050"/>
    <w:pPr>
      <w:spacing w:line="241" w:lineRule="atLeast"/>
    </w:pPr>
    <w:rPr>
      <w:rFonts w:ascii="Ribeye" w:hAnsi="Ribeye" w:cstheme="minorBidi"/>
      <w:color w:val="auto"/>
    </w:rPr>
  </w:style>
  <w:style w:type="character" w:customStyle="1" w:styleId="A18">
    <w:name w:val="A18"/>
    <w:uiPriority w:val="99"/>
    <w:rsid w:val="008E3050"/>
    <w:rPr>
      <w:rFonts w:cs="Ribeye"/>
      <w:color w:val="FFFFFF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92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7F1B48"/>
    <w:rPr>
      <w:b/>
      <w:bCs/>
    </w:rPr>
  </w:style>
  <w:style w:type="character" w:customStyle="1" w:styleId="A42">
    <w:name w:val="A4+2"/>
    <w:uiPriority w:val="99"/>
    <w:rsid w:val="00A479F0"/>
    <w:rPr>
      <w:rFonts w:ascii="HelveticaNeueLT Std Lt" w:hAnsi="HelveticaNeueLT Std Lt" w:cs="HelveticaNeueLT Std Lt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894145"/>
    <w:pPr>
      <w:spacing w:line="241" w:lineRule="atLeast"/>
    </w:pPr>
    <w:rPr>
      <w:rFonts w:ascii="TitilliumText25L" w:hAnsi="TitilliumText25L" w:cstheme="minorBidi"/>
      <w:color w:val="auto"/>
    </w:rPr>
  </w:style>
  <w:style w:type="character" w:customStyle="1" w:styleId="A0">
    <w:name w:val="A0"/>
    <w:uiPriority w:val="99"/>
    <w:rsid w:val="00894145"/>
    <w:rPr>
      <w:rFonts w:cs="TitilliumText25L"/>
      <w:color w:val="221E1F"/>
      <w:sz w:val="20"/>
      <w:szCs w:val="20"/>
    </w:rPr>
  </w:style>
  <w:style w:type="character" w:customStyle="1" w:styleId="A4">
    <w:name w:val="A4"/>
    <w:uiPriority w:val="99"/>
    <w:rsid w:val="00894145"/>
    <w:rPr>
      <w:rFonts w:cs="TitilliumText25L"/>
      <w:b/>
      <w:bCs/>
      <w:color w:val="221E1F"/>
      <w:sz w:val="11"/>
      <w:szCs w:val="11"/>
    </w:rPr>
  </w:style>
  <w:style w:type="character" w:customStyle="1" w:styleId="A8">
    <w:name w:val="A8"/>
    <w:uiPriority w:val="99"/>
    <w:rsid w:val="00C9042A"/>
    <w:rPr>
      <w:rFonts w:cs="Myriad Pro Light"/>
      <w:b/>
      <w:bCs/>
      <w:color w:val="211D1E"/>
      <w:sz w:val="11"/>
      <w:szCs w:val="11"/>
    </w:rPr>
  </w:style>
  <w:style w:type="paragraph" w:customStyle="1" w:styleId="Pa9">
    <w:name w:val="Pa9"/>
    <w:basedOn w:val="Default"/>
    <w:next w:val="Default"/>
    <w:uiPriority w:val="99"/>
    <w:rsid w:val="00C9042A"/>
    <w:pPr>
      <w:spacing w:line="241" w:lineRule="atLeast"/>
    </w:pPr>
    <w:rPr>
      <w:rFonts w:ascii="Aleo" w:hAnsi="Aleo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C9042A"/>
    <w:pPr>
      <w:spacing w:line="241" w:lineRule="atLeast"/>
    </w:pPr>
    <w:rPr>
      <w:rFonts w:ascii="Myriad Pro Light" w:hAnsi="Myriad Pro Light" w:cstheme="minorBidi"/>
      <w:color w:val="auto"/>
    </w:rPr>
  </w:style>
  <w:style w:type="character" w:styleId="Rimandocommento">
    <w:name w:val="annotation reference"/>
    <w:basedOn w:val="Carpredefinitoparagrafo"/>
    <w:uiPriority w:val="99"/>
    <w:semiHidden/>
    <w:unhideWhenUsed/>
    <w:rsid w:val="00503A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3AC9"/>
    <w:pPr>
      <w:spacing w:after="16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3AC9"/>
    <w:rPr>
      <w:sz w:val="20"/>
      <w:szCs w:val="20"/>
    </w:rPr>
  </w:style>
  <w:style w:type="character" w:customStyle="1" w:styleId="A15">
    <w:name w:val="A15"/>
    <w:uiPriority w:val="99"/>
    <w:rsid w:val="00DA56CB"/>
    <w:rPr>
      <w:rFonts w:cs="Gotham Narrow Medium"/>
      <w:b/>
      <w:bCs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5B87"/>
    <w:pPr>
      <w:spacing w:after="2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5B8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35B87"/>
    <w:pPr>
      <w:spacing w:after="0" w:line="240" w:lineRule="auto"/>
    </w:pPr>
  </w:style>
  <w:style w:type="paragraph" w:customStyle="1" w:styleId="Pa5">
    <w:name w:val="Pa5"/>
    <w:basedOn w:val="Default"/>
    <w:next w:val="Default"/>
    <w:uiPriority w:val="99"/>
    <w:rsid w:val="00DF0346"/>
    <w:pPr>
      <w:spacing w:line="241" w:lineRule="atLeast"/>
    </w:pPr>
    <w:rPr>
      <w:rFonts w:ascii="Museo Sans Rounded 500" w:hAnsi="Museo Sans Rounded 500" w:cstheme="minorBidi"/>
      <w:color w:val="auto"/>
    </w:rPr>
  </w:style>
  <w:style w:type="character" w:customStyle="1" w:styleId="A19">
    <w:name w:val="A19"/>
    <w:uiPriority w:val="99"/>
    <w:rsid w:val="00DF0346"/>
    <w:rPr>
      <w:rFonts w:cs="Museo Sans Rounded 500"/>
      <w:color w:val="211D1E"/>
      <w:sz w:val="18"/>
      <w:szCs w:val="18"/>
    </w:rPr>
  </w:style>
  <w:style w:type="character" w:customStyle="1" w:styleId="A6">
    <w:name w:val="A6"/>
    <w:uiPriority w:val="99"/>
    <w:rsid w:val="00082ED9"/>
    <w:rPr>
      <w:rFonts w:cs="Museo Sans Rounded 700"/>
      <w:b/>
      <w:bCs/>
      <w:color w:val="0065B3"/>
      <w:sz w:val="16"/>
      <w:szCs w:val="16"/>
    </w:rPr>
  </w:style>
  <w:style w:type="table" w:styleId="Grigliatabella">
    <w:name w:val="Table Grid"/>
    <w:basedOn w:val="Tabellanormale"/>
    <w:uiPriority w:val="59"/>
    <w:rsid w:val="00390F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7AE4-F56A-4AD2-B229-FFCD61B2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 Agostini</dc:creator>
  <cp:lastModifiedBy>Utente</cp:lastModifiedBy>
  <cp:revision>6</cp:revision>
  <cp:lastPrinted>2026-03-03T18:42:00Z</cp:lastPrinted>
  <dcterms:created xsi:type="dcterms:W3CDTF">2026-03-03T14:43:00Z</dcterms:created>
  <dcterms:modified xsi:type="dcterms:W3CDTF">2026-03-03T18:43:00Z</dcterms:modified>
</cp:coreProperties>
</file>